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1B1F" w:rsidRPr="00F31B1F" w:rsidRDefault="00F31B1F" w:rsidP="00F31B1F">
      <w:pPr>
        <w:pStyle w:val="Legenda0"/>
        <w:jc w:val="center"/>
        <w:rPr>
          <w:rFonts w:ascii="Times New Roman" w:hAnsi="Times New Roman"/>
          <w:i w:val="0"/>
          <w:sz w:val="20"/>
          <w:szCs w:val="20"/>
        </w:rPr>
      </w:pPr>
      <w:bookmarkStart w:id="0" w:name="_Ref39842633"/>
      <w:r w:rsidRPr="00F31B1F">
        <w:rPr>
          <w:rFonts w:ascii="Times New Roman" w:hAnsi="Times New Roman"/>
          <w:i w:val="0"/>
          <w:sz w:val="20"/>
          <w:szCs w:val="20"/>
        </w:rPr>
        <w:t xml:space="preserve">Figura </w:t>
      </w:r>
      <w:r w:rsidRPr="00F31B1F">
        <w:rPr>
          <w:rFonts w:ascii="Times New Roman" w:hAnsi="Times New Roman"/>
          <w:i w:val="0"/>
          <w:sz w:val="20"/>
          <w:szCs w:val="20"/>
        </w:rPr>
        <w:fldChar w:fldCharType="begin"/>
      </w:r>
      <w:r w:rsidRPr="00F31B1F">
        <w:rPr>
          <w:rFonts w:ascii="Times New Roman" w:hAnsi="Times New Roman"/>
          <w:i w:val="0"/>
          <w:sz w:val="20"/>
          <w:szCs w:val="20"/>
        </w:rPr>
        <w:instrText xml:space="preserve"> SEQ Figura \* ARABIC \s 1 </w:instrText>
      </w:r>
      <w:r w:rsidRPr="00F31B1F">
        <w:rPr>
          <w:rFonts w:ascii="Times New Roman" w:hAnsi="Times New Roman"/>
          <w:i w:val="0"/>
          <w:sz w:val="20"/>
          <w:szCs w:val="20"/>
        </w:rPr>
        <w:fldChar w:fldCharType="separate"/>
      </w:r>
      <w:r>
        <w:rPr>
          <w:rFonts w:ascii="Times New Roman" w:hAnsi="Times New Roman"/>
          <w:i w:val="0"/>
          <w:noProof/>
          <w:sz w:val="20"/>
          <w:szCs w:val="20"/>
        </w:rPr>
        <w:t>1</w:t>
      </w:r>
      <w:r w:rsidRPr="00F31B1F">
        <w:rPr>
          <w:rFonts w:ascii="Times New Roman" w:hAnsi="Times New Roman"/>
          <w:i w:val="0"/>
          <w:sz w:val="20"/>
          <w:szCs w:val="20"/>
        </w:rPr>
        <w:fldChar w:fldCharType="end"/>
      </w:r>
      <w:bookmarkEnd w:id="0"/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="00F2505E">
        <w:rPr>
          <w:rFonts w:ascii="Times New Roman" w:hAnsi="Times New Roman"/>
          <w:i w:val="0"/>
          <w:sz w:val="20"/>
          <w:szCs w:val="20"/>
        </w:rPr>
        <w:t xml:space="preserve">- 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Comparativo dos percentuais das frações granulométricas no mês de </w:t>
      </w:r>
      <w:r>
        <w:rPr>
          <w:rFonts w:ascii="Times New Roman" w:hAnsi="Times New Roman"/>
          <w:i w:val="0"/>
          <w:sz w:val="20"/>
          <w:szCs w:val="20"/>
        </w:rPr>
        <w:t>j</w:t>
      </w:r>
      <w:r w:rsidR="00B70B39">
        <w:rPr>
          <w:rFonts w:ascii="Times New Roman" w:hAnsi="Times New Roman"/>
          <w:i w:val="0"/>
          <w:sz w:val="20"/>
          <w:szCs w:val="20"/>
        </w:rPr>
        <w:t>ulho</w:t>
      </w:r>
      <w:r w:rsidRPr="00F31B1F">
        <w:rPr>
          <w:rFonts w:ascii="Times New Roman" w:hAnsi="Times New Roman"/>
          <w:i w:val="0"/>
          <w:sz w:val="20"/>
          <w:szCs w:val="20"/>
        </w:rPr>
        <w:t>/2020 em relação da série histórica do PMQQS</w:t>
      </w:r>
      <w:r w:rsidR="00D3437D">
        <w:rPr>
          <w:rFonts w:ascii="Times New Roman" w:hAnsi="Times New Roman"/>
          <w:i w:val="0"/>
          <w:sz w:val="20"/>
          <w:szCs w:val="20"/>
        </w:rPr>
        <w:t xml:space="preserve"> 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nos pontos amostrais </w:t>
      </w:r>
      <w:r>
        <w:rPr>
          <w:rFonts w:ascii="Times New Roman" w:hAnsi="Times New Roman"/>
          <w:i w:val="0"/>
          <w:sz w:val="20"/>
          <w:szCs w:val="20"/>
        </w:rPr>
        <w:t>de lagoas.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120"/>
      </w:tblGrid>
      <w:tr w:rsidR="00F31B1F" w:rsidTr="00B70B39">
        <w:tc>
          <w:tcPr>
            <w:tcW w:w="2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1B1F" w:rsidRDefault="00B70B39" w:rsidP="00B70B39">
            <w:pPr>
              <w:spacing w:before="40" w:after="4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CE68BAA" wp14:editId="0388C377">
                  <wp:extent cx="12391370" cy="7859485"/>
                  <wp:effectExtent l="0" t="0" r="0" b="825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goa Anexo.emf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8829" cy="7857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1B1F" w:rsidRPr="00F31B1F" w:rsidRDefault="00F31B1F" w:rsidP="00F31B1F">
      <w:pPr>
        <w:pStyle w:val="Legenda0"/>
        <w:jc w:val="center"/>
        <w:rPr>
          <w:rFonts w:ascii="Times New Roman" w:hAnsi="Times New Roman"/>
          <w:i w:val="0"/>
          <w:sz w:val="20"/>
          <w:szCs w:val="20"/>
        </w:rPr>
      </w:pPr>
      <w:r w:rsidRPr="00F31B1F">
        <w:rPr>
          <w:rFonts w:ascii="Times New Roman" w:hAnsi="Times New Roman"/>
          <w:i w:val="0"/>
          <w:sz w:val="20"/>
          <w:szCs w:val="20"/>
        </w:rPr>
        <w:lastRenderedPageBreak/>
        <w:t>Figu</w:t>
      </w:r>
      <w:r>
        <w:rPr>
          <w:rFonts w:ascii="Times New Roman" w:hAnsi="Times New Roman"/>
          <w:i w:val="0"/>
          <w:sz w:val="20"/>
          <w:szCs w:val="20"/>
        </w:rPr>
        <w:t>ra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Pr="00F31B1F">
        <w:rPr>
          <w:rFonts w:ascii="Times New Roman" w:hAnsi="Times New Roman"/>
          <w:i w:val="0"/>
          <w:sz w:val="20"/>
          <w:szCs w:val="20"/>
        </w:rPr>
        <w:fldChar w:fldCharType="begin"/>
      </w:r>
      <w:r w:rsidRPr="00F31B1F">
        <w:rPr>
          <w:rFonts w:ascii="Times New Roman" w:hAnsi="Times New Roman"/>
          <w:i w:val="0"/>
          <w:sz w:val="20"/>
          <w:szCs w:val="20"/>
        </w:rPr>
        <w:instrText xml:space="preserve"> SEQ Figura \* ARABIC \s 1 </w:instrText>
      </w:r>
      <w:r w:rsidRPr="00F31B1F">
        <w:rPr>
          <w:rFonts w:ascii="Times New Roman" w:hAnsi="Times New Roman"/>
          <w:i w:val="0"/>
          <w:sz w:val="20"/>
          <w:szCs w:val="20"/>
        </w:rPr>
        <w:fldChar w:fldCharType="separate"/>
      </w:r>
      <w:r>
        <w:rPr>
          <w:rFonts w:ascii="Times New Roman" w:hAnsi="Times New Roman"/>
          <w:i w:val="0"/>
          <w:noProof/>
          <w:sz w:val="20"/>
          <w:szCs w:val="20"/>
        </w:rPr>
        <w:t>2</w:t>
      </w:r>
      <w:r w:rsidRPr="00F31B1F">
        <w:rPr>
          <w:rFonts w:ascii="Times New Roman" w:hAnsi="Times New Roman"/>
          <w:i w:val="0"/>
          <w:sz w:val="20"/>
          <w:szCs w:val="20"/>
        </w:rPr>
        <w:fldChar w:fldCharType="end"/>
      </w:r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="00F2505E">
        <w:rPr>
          <w:rFonts w:ascii="Times New Roman" w:hAnsi="Times New Roman"/>
          <w:i w:val="0"/>
          <w:sz w:val="20"/>
          <w:szCs w:val="20"/>
        </w:rPr>
        <w:t xml:space="preserve">- </w:t>
      </w:r>
      <w:r w:rsidRPr="00F31B1F">
        <w:rPr>
          <w:rFonts w:ascii="Times New Roman" w:hAnsi="Times New Roman"/>
          <w:i w:val="0"/>
          <w:sz w:val="20"/>
          <w:szCs w:val="20"/>
        </w:rPr>
        <w:t>Comparativo dos percentuai</w:t>
      </w:r>
      <w:r w:rsidR="00B70B39">
        <w:rPr>
          <w:rFonts w:ascii="Times New Roman" w:hAnsi="Times New Roman"/>
          <w:i w:val="0"/>
          <w:sz w:val="20"/>
          <w:szCs w:val="20"/>
        </w:rPr>
        <w:t>s das frações granulométricas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="00F2505E">
        <w:rPr>
          <w:rFonts w:ascii="Times New Roman" w:hAnsi="Times New Roman"/>
          <w:i w:val="0"/>
          <w:sz w:val="20"/>
          <w:szCs w:val="20"/>
        </w:rPr>
        <w:t>em julho e agosto/2020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 em relação da série histórica do PMQQS nos </w:t>
      </w:r>
      <w:bookmarkStart w:id="1" w:name="_GoBack"/>
      <w:bookmarkEnd w:id="1"/>
      <w:r w:rsidRPr="00F31B1F">
        <w:rPr>
          <w:rFonts w:ascii="Times New Roman" w:hAnsi="Times New Roman"/>
          <w:i w:val="0"/>
          <w:sz w:val="20"/>
          <w:szCs w:val="20"/>
        </w:rPr>
        <w:t xml:space="preserve">pontos amostrais </w:t>
      </w:r>
      <w:r w:rsidR="005E52C5">
        <w:rPr>
          <w:rFonts w:ascii="Times New Roman" w:hAnsi="Times New Roman"/>
          <w:i w:val="0"/>
          <w:sz w:val="20"/>
          <w:szCs w:val="20"/>
        </w:rPr>
        <w:t>no rio Doce.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80" w:firstRow="0" w:lastRow="0" w:firstColumn="1" w:lastColumn="0" w:noHBand="0" w:noVBand="1"/>
      </w:tblPr>
      <w:tblGrid>
        <w:gridCol w:w="21120"/>
      </w:tblGrid>
      <w:tr w:rsidR="005E52C5" w:rsidTr="00F2505E">
        <w:tc>
          <w:tcPr>
            <w:tcW w:w="2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2C5" w:rsidRDefault="00F2505E" w:rsidP="00F2505E">
            <w:pPr>
              <w:spacing w:before="40" w:after="4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FB6D844" wp14:editId="24939F64">
                  <wp:extent cx="12545836" cy="7957457"/>
                  <wp:effectExtent l="0" t="0" r="8255" b="5715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o 1_Anexo.emf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4435" cy="7962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52C5" w:rsidRPr="00F31B1F" w:rsidRDefault="005E52C5" w:rsidP="005E52C5">
      <w:pPr>
        <w:pStyle w:val="Legenda0"/>
        <w:jc w:val="center"/>
        <w:rPr>
          <w:rFonts w:ascii="Times New Roman" w:hAnsi="Times New Roman"/>
          <w:i w:val="0"/>
          <w:sz w:val="20"/>
          <w:szCs w:val="20"/>
        </w:rPr>
      </w:pPr>
      <w:r w:rsidRPr="00F31B1F">
        <w:rPr>
          <w:rFonts w:ascii="Times New Roman" w:hAnsi="Times New Roman"/>
          <w:i w:val="0"/>
          <w:sz w:val="20"/>
          <w:szCs w:val="20"/>
        </w:rPr>
        <w:lastRenderedPageBreak/>
        <w:t>Figu</w:t>
      </w:r>
      <w:r>
        <w:rPr>
          <w:rFonts w:ascii="Times New Roman" w:hAnsi="Times New Roman"/>
          <w:i w:val="0"/>
          <w:sz w:val="20"/>
          <w:szCs w:val="20"/>
        </w:rPr>
        <w:t>ra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Pr="00F31B1F">
        <w:rPr>
          <w:rFonts w:ascii="Times New Roman" w:hAnsi="Times New Roman"/>
          <w:i w:val="0"/>
          <w:sz w:val="20"/>
          <w:szCs w:val="20"/>
        </w:rPr>
        <w:fldChar w:fldCharType="begin"/>
      </w:r>
      <w:r w:rsidRPr="00F31B1F">
        <w:rPr>
          <w:rFonts w:ascii="Times New Roman" w:hAnsi="Times New Roman"/>
          <w:i w:val="0"/>
          <w:sz w:val="20"/>
          <w:szCs w:val="20"/>
        </w:rPr>
        <w:instrText xml:space="preserve"> SEQ Figura \* ARABIC \s 1 </w:instrText>
      </w:r>
      <w:r w:rsidRPr="00F31B1F">
        <w:rPr>
          <w:rFonts w:ascii="Times New Roman" w:hAnsi="Times New Roman"/>
          <w:i w:val="0"/>
          <w:sz w:val="20"/>
          <w:szCs w:val="20"/>
        </w:rPr>
        <w:fldChar w:fldCharType="separate"/>
      </w:r>
      <w:r>
        <w:rPr>
          <w:rFonts w:ascii="Times New Roman" w:hAnsi="Times New Roman"/>
          <w:i w:val="0"/>
          <w:noProof/>
          <w:sz w:val="20"/>
          <w:szCs w:val="20"/>
        </w:rPr>
        <w:t>3</w:t>
      </w:r>
      <w:r w:rsidRPr="00F31B1F">
        <w:rPr>
          <w:rFonts w:ascii="Times New Roman" w:hAnsi="Times New Roman"/>
          <w:i w:val="0"/>
          <w:sz w:val="20"/>
          <w:szCs w:val="20"/>
        </w:rPr>
        <w:fldChar w:fldCharType="end"/>
      </w:r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="00F2505E">
        <w:rPr>
          <w:rFonts w:ascii="Times New Roman" w:hAnsi="Times New Roman"/>
          <w:i w:val="0"/>
          <w:sz w:val="20"/>
          <w:szCs w:val="20"/>
        </w:rPr>
        <w:t xml:space="preserve">- 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Comparativo dos percentuais das frações granulométricas </w:t>
      </w:r>
      <w:r w:rsidR="00B70B39">
        <w:rPr>
          <w:rFonts w:ascii="Times New Roman" w:hAnsi="Times New Roman"/>
          <w:i w:val="0"/>
          <w:sz w:val="20"/>
          <w:szCs w:val="20"/>
        </w:rPr>
        <w:t>em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 </w:t>
      </w:r>
      <w:r w:rsidR="00B70B39">
        <w:rPr>
          <w:rFonts w:ascii="Times New Roman" w:hAnsi="Times New Roman"/>
          <w:i w:val="0"/>
          <w:sz w:val="20"/>
          <w:szCs w:val="20"/>
        </w:rPr>
        <w:t>julho e agosto</w:t>
      </w:r>
      <w:r w:rsidRPr="00F31B1F">
        <w:rPr>
          <w:rFonts w:ascii="Times New Roman" w:hAnsi="Times New Roman"/>
          <w:i w:val="0"/>
          <w:sz w:val="20"/>
          <w:szCs w:val="20"/>
        </w:rPr>
        <w:t>/2020 em relaç</w:t>
      </w:r>
      <w:r w:rsidR="000D7E58">
        <w:rPr>
          <w:rFonts w:ascii="Times New Roman" w:hAnsi="Times New Roman"/>
          <w:i w:val="0"/>
          <w:sz w:val="20"/>
          <w:szCs w:val="20"/>
        </w:rPr>
        <w:t xml:space="preserve">ão da série histórica do PMQQS </w:t>
      </w:r>
      <w:r w:rsidRPr="00F31B1F">
        <w:rPr>
          <w:rFonts w:ascii="Times New Roman" w:hAnsi="Times New Roman"/>
          <w:i w:val="0"/>
          <w:sz w:val="20"/>
          <w:szCs w:val="20"/>
        </w:rPr>
        <w:t xml:space="preserve">nos pontos amostrais </w:t>
      </w:r>
      <w:r w:rsidR="006630D7">
        <w:rPr>
          <w:rFonts w:ascii="Times New Roman" w:hAnsi="Times New Roman"/>
          <w:i w:val="0"/>
          <w:sz w:val="20"/>
          <w:szCs w:val="20"/>
        </w:rPr>
        <w:t>de tributários do</w:t>
      </w:r>
      <w:r>
        <w:rPr>
          <w:rFonts w:ascii="Times New Roman" w:hAnsi="Times New Roman"/>
          <w:i w:val="0"/>
          <w:sz w:val="20"/>
          <w:szCs w:val="20"/>
        </w:rPr>
        <w:t xml:space="preserve"> rio Doce.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120"/>
      </w:tblGrid>
      <w:tr w:rsidR="005E52C5" w:rsidTr="00B70B39">
        <w:tc>
          <w:tcPr>
            <w:tcW w:w="2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52C5" w:rsidRDefault="00B70B39" w:rsidP="00B70B39">
            <w:pPr>
              <w:spacing w:before="40" w:after="40"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8192E49" wp14:editId="1911781F">
                  <wp:extent cx="12360209" cy="7839719"/>
                  <wp:effectExtent l="0" t="0" r="3810" b="889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o 2_Anexo.emf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4059" cy="7842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1A5C" w:rsidRDefault="00001A5C"/>
    <w:sectPr w:rsidR="00001A5C" w:rsidSect="00F31B1F">
      <w:pgSz w:w="23814" w:h="16839" w:orient="landscape" w:code="8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Humanst521 BT">
    <w:altName w:val="Lucida Sans Unicode"/>
    <w:charset w:val="00"/>
    <w:family w:val="swiss"/>
    <w:pitch w:val="variable"/>
    <w:sig w:usb0="00000001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52288"/>
    <w:multiLevelType w:val="hybridMultilevel"/>
    <w:tmpl w:val="77AC9536"/>
    <w:lvl w:ilvl="0" w:tplc="FA484950">
      <w:start w:val="1"/>
      <w:numFmt w:val="bullet"/>
      <w:pStyle w:val="Marcador2"/>
      <w:lvlText w:val="►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  <w:sz w:val="14"/>
        <w:szCs w:val="20"/>
      </w:rPr>
    </w:lvl>
    <w:lvl w:ilvl="1" w:tplc="041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602A3"/>
    <w:multiLevelType w:val="multilevel"/>
    <w:tmpl w:val="94EEED1E"/>
    <w:lvl w:ilvl="0">
      <w:start w:val="1"/>
      <w:numFmt w:val="decimal"/>
      <w:pStyle w:val="Apndice1"/>
      <w:suff w:val="nothing"/>
      <w:lvlText w:val="Apêndice %1"/>
      <w:lvlJc w:val="left"/>
      <w:pPr>
        <w:ind w:left="0" w:firstLine="0"/>
      </w:pPr>
      <w:rPr>
        <w:rFonts w:ascii="Trebuchet MS" w:hAnsi="Trebuchet MS" w:hint="default"/>
        <w:b/>
        <w:i w:val="0"/>
        <w:sz w:val="24"/>
        <w:szCs w:val="24"/>
      </w:rPr>
    </w:lvl>
    <w:lvl w:ilvl="1">
      <w:start w:val="1"/>
      <w:numFmt w:val="decimal"/>
      <w:suff w:val="space"/>
      <w:lvlText w:val="%1.%2)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 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2">
    <w:nsid w:val="1C035011"/>
    <w:multiLevelType w:val="multilevel"/>
    <w:tmpl w:val="6632E41A"/>
    <w:lvl w:ilvl="0">
      <w:start w:val="1"/>
      <w:numFmt w:val="upperRoman"/>
      <w:pStyle w:val="CAPTULO"/>
      <w:suff w:val="space"/>
      <w:lvlText w:val="CAPÍTULO %1 -"/>
      <w:lvlJc w:val="left"/>
      <w:pPr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>
    <w:nsid w:val="1DFB7086"/>
    <w:multiLevelType w:val="hybridMultilevel"/>
    <w:tmpl w:val="C0EA5D20"/>
    <w:lvl w:ilvl="0" w:tplc="F3EC3904">
      <w:start w:val="1"/>
      <w:numFmt w:val="lowerLetter"/>
      <w:pStyle w:val="MarcadorLetraP"/>
      <w:lvlText w:val="%1)"/>
      <w:lvlJc w:val="left"/>
      <w:pPr>
        <w:ind w:left="1004" w:hanging="360"/>
      </w:p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>
    <w:nsid w:val="28B85022"/>
    <w:multiLevelType w:val="multilevel"/>
    <w:tmpl w:val="64988F16"/>
    <w:lvl w:ilvl="0">
      <w:start w:val="1"/>
      <w:numFmt w:val="upperRoman"/>
      <w:pStyle w:val="PARTE"/>
      <w:suff w:val="space"/>
      <w:lvlText w:val="PARTE %1 -"/>
      <w:lvlJc w:val="left"/>
      <w:pPr>
        <w:ind w:left="0" w:firstLine="0"/>
      </w:pPr>
      <w:rPr>
        <w:rFonts w:ascii="Trebuchet MS" w:hAnsi="Trebuchet MS" w:hint="default"/>
        <w:b/>
        <w:i w:val="0"/>
        <w:sz w:val="32"/>
        <w:szCs w:val="32"/>
      </w:rPr>
    </w:lvl>
    <w:lvl w:ilvl="1">
      <w:start w:val="1"/>
      <w:numFmt w:val="bullet"/>
      <w:lvlText w:val="o"/>
      <w:lvlJc w:val="left"/>
      <w:pPr>
        <w:tabs>
          <w:tab w:val="num" w:pos="2066"/>
        </w:tabs>
        <w:ind w:left="2066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86"/>
        </w:tabs>
        <w:ind w:left="27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06"/>
        </w:tabs>
        <w:ind w:left="35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26"/>
        </w:tabs>
        <w:ind w:left="4226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946"/>
        </w:tabs>
        <w:ind w:left="49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66"/>
        </w:tabs>
        <w:ind w:left="56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86"/>
        </w:tabs>
        <w:ind w:left="6386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106"/>
        </w:tabs>
        <w:ind w:left="7106" w:hanging="360"/>
      </w:pPr>
      <w:rPr>
        <w:rFonts w:ascii="Wingdings" w:hAnsi="Wingdings" w:hint="default"/>
      </w:rPr>
    </w:lvl>
  </w:abstractNum>
  <w:abstractNum w:abstractNumId="5">
    <w:nsid w:val="2C1842B4"/>
    <w:multiLevelType w:val="hybridMultilevel"/>
    <w:tmpl w:val="CB089BBE"/>
    <w:lvl w:ilvl="0" w:tplc="7A9C3182">
      <w:start w:val="1"/>
      <w:numFmt w:val="bullet"/>
      <w:lvlText w:val=""/>
      <w:lvlJc w:val="left"/>
      <w:pPr>
        <w:tabs>
          <w:tab w:val="num" w:pos="363"/>
        </w:tabs>
        <w:ind w:left="363" w:hanging="360"/>
      </w:pPr>
      <w:rPr>
        <w:rFonts w:ascii="Wingdings" w:hAnsi="Wingdings" w:hint="default"/>
        <w:sz w:val="20"/>
        <w:szCs w:val="20"/>
      </w:rPr>
    </w:lvl>
    <w:lvl w:ilvl="1" w:tplc="D51C1F0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  <w:szCs w:val="20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605096F"/>
    <w:multiLevelType w:val="multilevel"/>
    <w:tmpl w:val="888030D6"/>
    <w:lvl w:ilvl="0">
      <w:start w:val="1"/>
      <w:numFmt w:val="upperRoman"/>
      <w:suff w:val="space"/>
      <w:lvlText w:val="PART %1 -"/>
      <w:lvlJc w:val="left"/>
      <w:pPr>
        <w:ind w:left="0" w:firstLine="0"/>
      </w:pPr>
      <w:rPr>
        <w:rFonts w:ascii="Humanst521 BT" w:hAnsi="Humanst521 BT" w:hint="default"/>
        <w:b/>
        <w:i w:val="0"/>
        <w:sz w:val="30"/>
        <w:szCs w:val="30"/>
      </w:rPr>
    </w:lvl>
    <w:lvl w:ilvl="1">
      <w:start w:val="1"/>
      <w:numFmt w:val="bullet"/>
      <w:lvlText w:val="o"/>
      <w:lvlJc w:val="left"/>
      <w:pPr>
        <w:tabs>
          <w:tab w:val="num" w:pos="2066"/>
        </w:tabs>
        <w:ind w:left="2066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86"/>
        </w:tabs>
        <w:ind w:left="27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06"/>
        </w:tabs>
        <w:ind w:left="35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26"/>
        </w:tabs>
        <w:ind w:left="4226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946"/>
        </w:tabs>
        <w:ind w:left="49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66"/>
        </w:tabs>
        <w:ind w:left="56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86"/>
        </w:tabs>
        <w:ind w:left="6386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106"/>
        </w:tabs>
        <w:ind w:left="7106" w:hanging="360"/>
      </w:pPr>
      <w:rPr>
        <w:rFonts w:ascii="Wingdings" w:hAnsi="Wingdings" w:hint="default"/>
      </w:rPr>
    </w:lvl>
  </w:abstractNum>
  <w:abstractNum w:abstractNumId="7">
    <w:nsid w:val="378F19DA"/>
    <w:multiLevelType w:val="multilevel"/>
    <w:tmpl w:val="ACA273AE"/>
    <w:lvl w:ilvl="0">
      <w:start w:val="1"/>
      <w:numFmt w:val="none"/>
      <w:pStyle w:val="ANEXOS"/>
      <w:suff w:val="nothing"/>
      <w:lvlText w:val="ANEXOS"/>
      <w:lvlJc w:val="left"/>
      <w:pPr>
        <w:ind w:left="0" w:firstLine="0"/>
      </w:pPr>
      <w:rPr>
        <w:rFonts w:ascii="Trebuchet MS" w:hAnsi="Trebuchet MS" w:hint="default"/>
        <w:b/>
        <w:i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2066"/>
        </w:tabs>
        <w:ind w:left="2066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86"/>
        </w:tabs>
        <w:ind w:left="27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06"/>
        </w:tabs>
        <w:ind w:left="35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26"/>
        </w:tabs>
        <w:ind w:left="4226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946"/>
        </w:tabs>
        <w:ind w:left="49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66"/>
        </w:tabs>
        <w:ind w:left="56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86"/>
        </w:tabs>
        <w:ind w:left="6386" w:hanging="360"/>
      </w:pPr>
      <w:rPr>
        <w:rFonts w:ascii="Courier New" w:hAnsi="Courier New" w:hint="default"/>
      </w:rPr>
    </w:lvl>
    <w:lvl w:ilvl="8">
      <w:start w:val="1"/>
      <w:numFmt w:val="bullet"/>
      <w:lvlText w:val=""/>
      <w:lvlJc w:val="left"/>
      <w:pPr>
        <w:tabs>
          <w:tab w:val="num" w:pos="7106"/>
        </w:tabs>
        <w:ind w:left="7106" w:hanging="360"/>
      </w:pPr>
      <w:rPr>
        <w:rFonts w:ascii="Wingdings" w:hAnsi="Wingdings" w:hint="default"/>
      </w:rPr>
    </w:lvl>
  </w:abstractNum>
  <w:abstractNum w:abstractNumId="8">
    <w:nsid w:val="46CD6530"/>
    <w:multiLevelType w:val="hybridMultilevel"/>
    <w:tmpl w:val="008A116A"/>
    <w:lvl w:ilvl="0" w:tplc="682247CC">
      <w:start w:val="1"/>
      <w:numFmt w:val="none"/>
      <w:pStyle w:val="APNDICES"/>
      <w:lvlText w:val="Apêndices"/>
      <w:lvlJc w:val="left"/>
      <w:pPr>
        <w:tabs>
          <w:tab w:val="num" w:pos="0"/>
        </w:tabs>
        <w:ind w:left="0" w:firstLine="0"/>
      </w:pPr>
      <w:rPr>
        <w:rFonts w:ascii="Trebuchet MS" w:hAnsi="Trebuchet MS" w:hint="default"/>
        <w:b/>
        <w:i w:val="0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9A75E47"/>
    <w:multiLevelType w:val="multilevel"/>
    <w:tmpl w:val="91E8EB12"/>
    <w:lvl w:ilvl="0">
      <w:start w:val="1"/>
      <w:numFmt w:val="decimal"/>
      <w:pStyle w:val="Anexo1"/>
      <w:suff w:val="nothing"/>
      <w:lvlText w:val="Anexo %1"/>
      <w:lvlJc w:val="left"/>
      <w:pPr>
        <w:ind w:left="0" w:firstLine="0"/>
      </w:pPr>
      <w:rPr>
        <w:rFonts w:ascii="Trebuchet MS" w:hAnsi="Trebuchet MS" w:hint="default"/>
        <w:b/>
        <w:i/>
        <w:sz w:val="28"/>
        <w:szCs w:val="28"/>
      </w:rPr>
    </w:lvl>
    <w:lvl w:ilvl="1">
      <w:start w:val="1"/>
      <w:numFmt w:val="decimal"/>
      <w:suff w:val="space"/>
      <w:lvlText w:val="%1.%2)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 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0">
    <w:nsid w:val="58590F76"/>
    <w:multiLevelType w:val="multilevel"/>
    <w:tmpl w:val="5ED48326"/>
    <w:lvl w:ilvl="0">
      <w:start w:val="1"/>
      <w:numFmt w:val="upperLetter"/>
      <w:pStyle w:val="Marcador-Ttulo7"/>
      <w:suff w:val="space"/>
      <w:lvlText w:val="%1)"/>
      <w:lvlJc w:val="left"/>
      <w:pPr>
        <w:ind w:left="0" w:firstLine="0"/>
      </w:pPr>
      <w:rPr>
        <w:rFonts w:ascii="Arial" w:hAnsi="Arial" w:hint="default"/>
        <w:b/>
        <w:i/>
        <w:sz w:val="24"/>
        <w:szCs w:val="24"/>
      </w:rPr>
    </w:lvl>
    <w:lvl w:ilvl="1">
      <w:start w:val="1"/>
      <w:numFmt w:val="decimal"/>
      <w:suff w:val="space"/>
      <w:lvlText w:val="%1.%2)"/>
      <w:lvlJc w:val="left"/>
      <w:pPr>
        <w:ind w:left="0" w:firstLine="0"/>
      </w:pPr>
      <w:rPr>
        <w:rFonts w:hint="default"/>
        <w:sz w:val="21"/>
        <w:szCs w:val="21"/>
      </w:rPr>
    </w:lvl>
    <w:lvl w:ilvl="2">
      <w:start w:val="1"/>
      <w:numFmt w:val="decimal"/>
      <w:suff w:val="space"/>
      <w:lvlText w:val="%1.%2.%3 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1">
    <w:nsid w:val="62A64069"/>
    <w:multiLevelType w:val="multilevel"/>
    <w:tmpl w:val="D7708974"/>
    <w:lvl w:ilvl="0">
      <w:start w:val="1"/>
      <w:numFmt w:val="lowerLetter"/>
      <w:pStyle w:val="Marcador-Ttulo7Negrito"/>
      <w:lvlText w:val="%1)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)"/>
      <w:lvlJc w:val="left"/>
      <w:pPr>
        <w:ind w:left="0" w:firstLine="0"/>
      </w:pPr>
      <w:rPr>
        <w:rFonts w:hint="default"/>
        <w:sz w:val="21"/>
        <w:szCs w:val="21"/>
      </w:rPr>
    </w:lvl>
    <w:lvl w:ilvl="2">
      <w:start w:val="1"/>
      <w:numFmt w:val="decimal"/>
      <w:suff w:val="space"/>
      <w:lvlText w:val="%1.%2.%3 -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2">
    <w:nsid w:val="6BAF6226"/>
    <w:multiLevelType w:val="hybridMultilevel"/>
    <w:tmpl w:val="5274B668"/>
    <w:lvl w:ilvl="0" w:tplc="2914274E">
      <w:start w:val="1"/>
      <w:numFmt w:val="bullet"/>
      <w:pStyle w:val="hifen"/>
      <w:lvlText w:val="-"/>
      <w:lvlJc w:val="left"/>
      <w:pPr>
        <w:tabs>
          <w:tab w:val="num" w:pos="1069"/>
        </w:tabs>
        <w:ind w:left="1069" w:hanging="360"/>
      </w:pPr>
      <w:rPr>
        <w:rFonts w:ascii="Trebuchet MS" w:hAnsi="Trebuchet MS" w:hint="default"/>
      </w:rPr>
    </w:lvl>
    <w:lvl w:ilvl="1" w:tplc="0416000F">
      <w:start w:val="1"/>
      <w:numFmt w:val="decimal"/>
      <w:lvlText w:val="%2."/>
      <w:lvlJc w:val="left"/>
      <w:pPr>
        <w:tabs>
          <w:tab w:val="num" w:pos="1081"/>
        </w:tabs>
        <w:ind w:left="1081" w:hanging="360"/>
      </w:pPr>
      <w:rPr>
        <w:rFonts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1"/>
        </w:tabs>
        <w:ind w:left="180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1"/>
        </w:tabs>
        <w:ind w:left="252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1"/>
        </w:tabs>
        <w:ind w:left="3241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1"/>
        </w:tabs>
        <w:ind w:left="396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1"/>
        </w:tabs>
        <w:ind w:left="468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1"/>
        </w:tabs>
        <w:ind w:left="5401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1"/>
        </w:tabs>
        <w:ind w:left="6121" w:hanging="360"/>
      </w:pPr>
      <w:rPr>
        <w:rFonts w:ascii="Wingdings" w:hAnsi="Wingdings" w:hint="default"/>
      </w:rPr>
    </w:lvl>
  </w:abstractNum>
  <w:abstractNum w:abstractNumId="13">
    <w:nsid w:val="6D6C056F"/>
    <w:multiLevelType w:val="multilevel"/>
    <w:tmpl w:val="D8F002AA"/>
    <w:lvl w:ilvl="0">
      <w:start w:val="1"/>
      <w:numFmt w:val="decimal"/>
      <w:pStyle w:val="Ttulo1"/>
      <w:lvlText w:val="%1 -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tulo2"/>
      <w:lvlText w:val="%1.%2 -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 -"/>
      <w:lvlJc w:val="left"/>
      <w:pPr>
        <w:ind w:left="7100" w:hanging="720"/>
      </w:pPr>
      <w:rPr>
        <w:rFonts w:hint="default"/>
      </w:rPr>
    </w:lvl>
    <w:lvl w:ilvl="3">
      <w:start w:val="1"/>
      <w:numFmt w:val="decimal"/>
      <w:pStyle w:val="Ttulo4"/>
      <w:lvlText w:val="%1.%2.%3.%4 - 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 - 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 - 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 - 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 - "/>
      <w:lvlJc w:val="left"/>
      <w:pPr>
        <w:ind w:left="4695" w:hanging="1440"/>
      </w:pPr>
      <w:rPr>
        <w:rFonts w:hint="default"/>
      </w:rPr>
    </w:lvl>
    <w:lvl w:ilvl="8">
      <w:start w:val="1"/>
      <w:numFmt w:val="decimal"/>
      <w:lvlText w:val="%1.%2.%3.%4.%5.%6.%7.%8.%9 - "/>
      <w:lvlJc w:val="left"/>
      <w:pPr>
        <w:ind w:left="1584" w:hanging="1584"/>
      </w:pPr>
      <w:rPr>
        <w:rFonts w:hint="default"/>
      </w:rPr>
    </w:lvl>
  </w:abstractNum>
  <w:abstractNum w:abstractNumId="14">
    <w:nsid w:val="6F2E0710"/>
    <w:multiLevelType w:val="hybridMultilevel"/>
    <w:tmpl w:val="C65419D2"/>
    <w:lvl w:ilvl="0" w:tplc="D5C47A4A">
      <w:start w:val="1"/>
      <w:numFmt w:val="bullet"/>
      <w:pStyle w:val="Marcador1"/>
      <w:lvlText w:val=""/>
      <w:lvlJc w:val="left"/>
      <w:pPr>
        <w:tabs>
          <w:tab w:val="num" w:pos="363"/>
        </w:tabs>
        <w:ind w:left="363" w:hanging="360"/>
      </w:pPr>
      <w:rPr>
        <w:rFonts w:ascii="Wingdings" w:hAnsi="Wingdings" w:hint="default"/>
        <w:sz w:val="24"/>
        <w:szCs w:val="20"/>
      </w:rPr>
    </w:lvl>
    <w:lvl w:ilvl="1" w:tplc="FC34067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  <w:szCs w:val="20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3749EE"/>
    <w:multiLevelType w:val="multilevel"/>
    <w:tmpl w:val="6D68959C"/>
    <w:lvl w:ilvl="0">
      <w:start w:val="1"/>
      <w:numFmt w:val="none"/>
      <w:pStyle w:val="APNDICE"/>
      <w:suff w:val="nothing"/>
      <w:lvlText w:val="APÊNDICES"/>
      <w:lvlJc w:val="left"/>
      <w:pPr>
        <w:ind w:left="340" w:hanging="340"/>
      </w:pPr>
      <w:rPr>
        <w:rFonts w:ascii="Trebuchet MS" w:hAnsi="Trebuchet MS" w:hint="default"/>
        <w:b/>
        <w:i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2066"/>
        </w:tabs>
        <w:ind w:left="2066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86"/>
        </w:tabs>
        <w:ind w:left="278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06"/>
        </w:tabs>
        <w:ind w:left="350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226"/>
        </w:tabs>
        <w:ind w:left="4226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946"/>
        </w:tabs>
        <w:ind w:left="494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666"/>
        </w:tabs>
        <w:ind w:left="566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86"/>
        </w:tabs>
        <w:ind w:left="6386" w:hanging="360"/>
      </w:pPr>
      <w:rPr>
        <w:rFonts w:ascii="Courier New" w:hAnsi="Courier New" w:hint="default"/>
      </w:rPr>
    </w:lvl>
    <w:lvl w:ilvl="8">
      <w:start w:val="1"/>
      <w:numFmt w:val="bullet"/>
      <w:lvlText w:val=""/>
      <w:lvlJc w:val="left"/>
      <w:pPr>
        <w:tabs>
          <w:tab w:val="num" w:pos="7106"/>
        </w:tabs>
        <w:ind w:left="7106" w:hanging="360"/>
      </w:pPr>
      <w:rPr>
        <w:rFonts w:ascii="Wingdings" w:hAnsi="Wingdings" w:hint="default"/>
      </w:rPr>
    </w:lvl>
  </w:abstractNum>
  <w:abstractNum w:abstractNumId="16">
    <w:nsid w:val="74301BEA"/>
    <w:multiLevelType w:val="multilevel"/>
    <w:tmpl w:val="77FC5C04"/>
    <w:lvl w:ilvl="0">
      <w:start w:val="1"/>
      <w:numFmt w:val="decimal"/>
      <w:lvlText w:val="%1 -"/>
      <w:lvlJc w:val="left"/>
      <w:pPr>
        <w:tabs>
          <w:tab w:val="num" w:pos="0"/>
        </w:tabs>
        <w:ind w:left="851" w:hanging="851"/>
      </w:pPr>
      <w:rPr>
        <w:rFonts w:ascii="Trebuchet MS" w:hAnsi="Trebuchet MS" w:hint="default"/>
        <w:b/>
        <w:i w:val="0"/>
        <w:caps/>
        <w:sz w:val="30"/>
        <w:szCs w:val="30"/>
      </w:rPr>
    </w:lvl>
    <w:lvl w:ilvl="1">
      <w:start w:val="1"/>
      <w:numFmt w:val="decimal"/>
      <w:lvlText w:val="%1.%2 -"/>
      <w:lvlJc w:val="left"/>
      <w:pPr>
        <w:tabs>
          <w:tab w:val="num" w:pos="0"/>
        </w:tabs>
        <w:ind w:left="0" w:firstLine="0"/>
      </w:pPr>
      <w:rPr>
        <w:rFonts w:ascii="Trebuchet MS" w:hAnsi="Trebuchet MS" w:hint="default"/>
        <w:b/>
        <w:i w:val="0"/>
        <w:sz w:val="28"/>
        <w:szCs w:val="28"/>
      </w:rPr>
    </w:lvl>
    <w:lvl w:ilvl="2">
      <w:start w:val="1"/>
      <w:numFmt w:val="decimal"/>
      <w:lvlText w:val="%1.%2.%3 -"/>
      <w:lvlJc w:val="left"/>
      <w:pPr>
        <w:tabs>
          <w:tab w:val="num" w:pos="0"/>
        </w:tabs>
        <w:ind w:left="0" w:firstLine="0"/>
      </w:pPr>
      <w:rPr>
        <w:rFonts w:ascii="Trebuchet MS" w:hAnsi="Trebuchet MS" w:hint="default"/>
        <w:b/>
        <w:i w:val="0"/>
        <w:caps w:val="0"/>
        <w:sz w:val="27"/>
        <w:szCs w:val="27"/>
      </w:rPr>
    </w:lvl>
    <w:lvl w:ilvl="3">
      <w:start w:val="1"/>
      <w:numFmt w:val="decimal"/>
      <w:lvlText w:val="%1.%2.%3.%4 -"/>
      <w:lvlJc w:val="left"/>
      <w:pPr>
        <w:tabs>
          <w:tab w:val="num" w:pos="0"/>
        </w:tabs>
        <w:ind w:left="0" w:firstLine="0"/>
      </w:pPr>
      <w:rPr>
        <w:rFonts w:ascii="Trebuchet MS" w:hAnsi="Trebuchet MS" w:hint="default"/>
        <w:b/>
        <w:i w:val="0"/>
        <w:caps/>
        <w:color w:val="auto"/>
        <w:sz w:val="26"/>
        <w:szCs w:val="26"/>
      </w:rPr>
    </w:lvl>
    <w:lvl w:ilvl="4">
      <w:start w:val="1"/>
      <w:numFmt w:val="decimal"/>
      <w:lvlText w:val="%1.%2.%3.%4.%5 -"/>
      <w:lvlJc w:val="left"/>
      <w:pPr>
        <w:tabs>
          <w:tab w:val="num" w:pos="0"/>
        </w:tabs>
        <w:ind w:left="0" w:firstLine="0"/>
      </w:pPr>
      <w:rPr>
        <w:rFonts w:ascii="Trebuchet MS" w:hAnsi="Trebuchet MS" w:hint="default"/>
        <w:b/>
        <w:i w:val="0"/>
        <w:caps w:val="0"/>
        <w:sz w:val="24"/>
        <w:szCs w:val="24"/>
      </w:rPr>
    </w:lvl>
    <w:lvl w:ilvl="5">
      <w:start w:val="1"/>
      <w:numFmt w:val="decimal"/>
      <w:lvlText w:val="%1.%2.%3.%4.%5.%6 -"/>
      <w:lvlJc w:val="left"/>
      <w:pPr>
        <w:tabs>
          <w:tab w:val="num" w:pos="0"/>
        </w:tabs>
        <w:ind w:left="0" w:firstLine="0"/>
      </w:pPr>
      <w:rPr>
        <w:rFonts w:ascii="Trebuchet MS" w:hAnsi="Trebuchet MS" w:hint="default"/>
        <w:b/>
        <w:i w:val="0"/>
        <w:caps w:val="0"/>
        <w:sz w:val="22"/>
        <w:szCs w:val="22"/>
      </w:rPr>
    </w:lvl>
    <w:lvl w:ilvl="6">
      <w:start w:val="1"/>
      <w:numFmt w:val="decimal"/>
      <w:suff w:val="nothing"/>
      <w:lvlText w:val="%1.%2.%6.%7 - "/>
      <w:lvlJc w:val="left"/>
      <w:pPr>
        <w:ind w:left="0" w:firstLine="0"/>
      </w:pPr>
      <w:rPr>
        <w:rFonts w:ascii="Humanst521 BT" w:hAnsi="Humanst521 BT" w:hint="default"/>
        <w:b/>
        <w:i w:val="0"/>
        <w:sz w:val="24"/>
        <w:szCs w:val="24"/>
      </w:rPr>
    </w:lvl>
    <w:lvl w:ilvl="7">
      <w:start w:val="1"/>
      <w:numFmt w:val="decimal"/>
      <w:lvlText w:val="%1.%2.%3.%4.%5.%6.%7.%8."/>
      <w:lvlJc w:val="left"/>
      <w:pPr>
        <w:tabs>
          <w:tab w:val="num" w:pos="10440"/>
        </w:tabs>
        <w:ind w:left="95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080" w:hanging="1440"/>
      </w:pPr>
      <w:rPr>
        <w:rFonts w:hint="default"/>
      </w:rPr>
    </w:lvl>
  </w:abstractNum>
  <w:abstractNum w:abstractNumId="17">
    <w:nsid w:val="7D3827BC"/>
    <w:multiLevelType w:val="hybridMultilevel"/>
    <w:tmpl w:val="0220DDC6"/>
    <w:lvl w:ilvl="0" w:tplc="FFFFFFFF">
      <w:start w:val="1"/>
      <w:numFmt w:val="bullet"/>
      <w:pStyle w:val="Marcador3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sz w:val="16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9"/>
  </w:num>
  <w:num w:numId="3">
    <w:abstractNumId w:val="7"/>
  </w:num>
  <w:num w:numId="4">
    <w:abstractNumId w:val="15"/>
  </w:num>
  <w:num w:numId="5">
    <w:abstractNumId w:val="1"/>
  </w:num>
  <w:num w:numId="6">
    <w:abstractNumId w:val="8"/>
  </w:num>
  <w:num w:numId="7">
    <w:abstractNumId w:val="2"/>
  </w:num>
  <w:num w:numId="8">
    <w:abstractNumId w:val="12"/>
  </w:num>
  <w:num w:numId="9">
    <w:abstractNumId w:val="10"/>
  </w:num>
  <w:num w:numId="10">
    <w:abstractNumId w:val="6"/>
  </w:num>
  <w:num w:numId="11">
    <w:abstractNumId w:val="16"/>
  </w:num>
  <w:num w:numId="12">
    <w:abstractNumId w:val="16"/>
  </w:num>
  <w:num w:numId="13">
    <w:abstractNumId w:val="16"/>
  </w:num>
  <w:num w:numId="14">
    <w:abstractNumId w:val="16"/>
  </w:num>
  <w:num w:numId="15">
    <w:abstractNumId w:val="16"/>
  </w:num>
  <w:num w:numId="16">
    <w:abstractNumId w:val="16"/>
  </w:num>
  <w:num w:numId="17">
    <w:abstractNumId w:val="16"/>
  </w:num>
  <w:num w:numId="18">
    <w:abstractNumId w:val="4"/>
  </w:num>
  <w:num w:numId="19">
    <w:abstractNumId w:val="5"/>
  </w:num>
  <w:num w:numId="20">
    <w:abstractNumId w:val="0"/>
  </w:num>
  <w:num w:numId="21">
    <w:abstractNumId w:val="0"/>
  </w:num>
  <w:num w:numId="22">
    <w:abstractNumId w:val="0"/>
  </w:num>
  <w:num w:numId="23">
    <w:abstractNumId w:val="5"/>
  </w:num>
  <w:num w:numId="24">
    <w:abstractNumId w:val="5"/>
  </w:num>
  <w:num w:numId="25">
    <w:abstractNumId w:val="16"/>
  </w:num>
  <w:num w:numId="26">
    <w:abstractNumId w:val="16"/>
  </w:num>
  <w:num w:numId="27">
    <w:abstractNumId w:val="14"/>
  </w:num>
  <w:num w:numId="28">
    <w:abstractNumId w:val="16"/>
  </w:num>
  <w:num w:numId="29">
    <w:abstractNumId w:val="16"/>
  </w:num>
  <w:num w:numId="30">
    <w:abstractNumId w:val="0"/>
  </w:num>
  <w:num w:numId="31">
    <w:abstractNumId w:val="11"/>
  </w:num>
  <w:num w:numId="32">
    <w:abstractNumId w:val="0"/>
  </w:num>
  <w:num w:numId="33">
    <w:abstractNumId w:val="0"/>
  </w:num>
  <w:num w:numId="34">
    <w:abstractNumId w:val="0"/>
  </w:num>
  <w:num w:numId="35">
    <w:abstractNumId w:val="0"/>
  </w:num>
  <w:num w:numId="36">
    <w:abstractNumId w:val="3"/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characterSpacingControl w:val="doNotCompress"/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B1F"/>
    <w:rsid w:val="00001A5C"/>
    <w:rsid w:val="000027CD"/>
    <w:rsid w:val="000029EA"/>
    <w:rsid w:val="00007096"/>
    <w:rsid w:val="000126AC"/>
    <w:rsid w:val="00014F70"/>
    <w:rsid w:val="0002068D"/>
    <w:rsid w:val="00021C37"/>
    <w:rsid w:val="00023A91"/>
    <w:rsid w:val="00024498"/>
    <w:rsid w:val="000331C2"/>
    <w:rsid w:val="000358AB"/>
    <w:rsid w:val="000365B1"/>
    <w:rsid w:val="00036742"/>
    <w:rsid w:val="000378AA"/>
    <w:rsid w:val="00042BAE"/>
    <w:rsid w:val="0004698D"/>
    <w:rsid w:val="0005323C"/>
    <w:rsid w:val="000536B3"/>
    <w:rsid w:val="00056818"/>
    <w:rsid w:val="00057C3C"/>
    <w:rsid w:val="00061D81"/>
    <w:rsid w:val="00061E9D"/>
    <w:rsid w:val="000635DD"/>
    <w:rsid w:val="0006395F"/>
    <w:rsid w:val="00070AE7"/>
    <w:rsid w:val="00073FD0"/>
    <w:rsid w:val="000740C9"/>
    <w:rsid w:val="00075730"/>
    <w:rsid w:val="00075B3B"/>
    <w:rsid w:val="00081FF7"/>
    <w:rsid w:val="000822D7"/>
    <w:rsid w:val="00086252"/>
    <w:rsid w:val="000901AD"/>
    <w:rsid w:val="0009099F"/>
    <w:rsid w:val="000971CA"/>
    <w:rsid w:val="000A6FB2"/>
    <w:rsid w:val="000B363F"/>
    <w:rsid w:val="000B5BC9"/>
    <w:rsid w:val="000B664C"/>
    <w:rsid w:val="000B6A7D"/>
    <w:rsid w:val="000B7707"/>
    <w:rsid w:val="000C3575"/>
    <w:rsid w:val="000C582B"/>
    <w:rsid w:val="000D07C4"/>
    <w:rsid w:val="000D0854"/>
    <w:rsid w:val="000D2685"/>
    <w:rsid w:val="000D48FA"/>
    <w:rsid w:val="000D4D33"/>
    <w:rsid w:val="000D7E58"/>
    <w:rsid w:val="000E2618"/>
    <w:rsid w:val="000E4052"/>
    <w:rsid w:val="000E4391"/>
    <w:rsid w:val="000E53EE"/>
    <w:rsid w:val="000E637C"/>
    <w:rsid w:val="000F2EF7"/>
    <w:rsid w:val="000F3EC8"/>
    <w:rsid w:val="0010084C"/>
    <w:rsid w:val="001024F7"/>
    <w:rsid w:val="00102B2D"/>
    <w:rsid w:val="0010443C"/>
    <w:rsid w:val="00104CF2"/>
    <w:rsid w:val="00112CA8"/>
    <w:rsid w:val="00113D9B"/>
    <w:rsid w:val="00114CA1"/>
    <w:rsid w:val="00114F27"/>
    <w:rsid w:val="0012048E"/>
    <w:rsid w:val="0012105B"/>
    <w:rsid w:val="00121FD9"/>
    <w:rsid w:val="00122551"/>
    <w:rsid w:val="00122957"/>
    <w:rsid w:val="00122E34"/>
    <w:rsid w:val="0012437E"/>
    <w:rsid w:val="001262F6"/>
    <w:rsid w:val="00126AE1"/>
    <w:rsid w:val="0012779B"/>
    <w:rsid w:val="001305A9"/>
    <w:rsid w:val="001314CC"/>
    <w:rsid w:val="001341C8"/>
    <w:rsid w:val="0013581B"/>
    <w:rsid w:val="00135CAE"/>
    <w:rsid w:val="00143344"/>
    <w:rsid w:val="00146C92"/>
    <w:rsid w:val="00146F50"/>
    <w:rsid w:val="00152E62"/>
    <w:rsid w:val="00154181"/>
    <w:rsid w:val="00154B0B"/>
    <w:rsid w:val="00157B33"/>
    <w:rsid w:val="001616FA"/>
    <w:rsid w:val="00163424"/>
    <w:rsid w:val="00164507"/>
    <w:rsid w:val="00165BD3"/>
    <w:rsid w:val="00165F7C"/>
    <w:rsid w:val="00166DE1"/>
    <w:rsid w:val="001700DC"/>
    <w:rsid w:val="00171C3C"/>
    <w:rsid w:val="00172012"/>
    <w:rsid w:val="001731F4"/>
    <w:rsid w:val="001763DA"/>
    <w:rsid w:val="00181C88"/>
    <w:rsid w:val="00182635"/>
    <w:rsid w:val="00183B5B"/>
    <w:rsid w:val="00183BB2"/>
    <w:rsid w:val="001863E0"/>
    <w:rsid w:val="00191C01"/>
    <w:rsid w:val="001923A8"/>
    <w:rsid w:val="00193C07"/>
    <w:rsid w:val="001940AF"/>
    <w:rsid w:val="00197964"/>
    <w:rsid w:val="001979A7"/>
    <w:rsid w:val="001A2BDC"/>
    <w:rsid w:val="001A39AC"/>
    <w:rsid w:val="001A7901"/>
    <w:rsid w:val="001B1FDB"/>
    <w:rsid w:val="001B2EC3"/>
    <w:rsid w:val="001B462C"/>
    <w:rsid w:val="001C26A4"/>
    <w:rsid w:val="001C6080"/>
    <w:rsid w:val="001C6EE8"/>
    <w:rsid w:val="001D2FA5"/>
    <w:rsid w:val="001D474A"/>
    <w:rsid w:val="001E07FF"/>
    <w:rsid w:val="001E4EB0"/>
    <w:rsid w:val="001F11E7"/>
    <w:rsid w:val="001F1A2B"/>
    <w:rsid w:val="001F49B8"/>
    <w:rsid w:val="001F5B56"/>
    <w:rsid w:val="00200558"/>
    <w:rsid w:val="0020488E"/>
    <w:rsid w:val="00205B24"/>
    <w:rsid w:val="00211741"/>
    <w:rsid w:val="00214F62"/>
    <w:rsid w:val="002164AA"/>
    <w:rsid w:val="00221843"/>
    <w:rsid w:val="00225565"/>
    <w:rsid w:val="0022775F"/>
    <w:rsid w:val="00232CA3"/>
    <w:rsid w:val="002332A8"/>
    <w:rsid w:val="002359C2"/>
    <w:rsid w:val="0023776C"/>
    <w:rsid w:val="00240AD2"/>
    <w:rsid w:val="00242098"/>
    <w:rsid w:val="00250577"/>
    <w:rsid w:val="0025426E"/>
    <w:rsid w:val="002562EB"/>
    <w:rsid w:val="002612DD"/>
    <w:rsid w:val="0026133D"/>
    <w:rsid w:val="00261596"/>
    <w:rsid w:val="002624E1"/>
    <w:rsid w:val="002650FA"/>
    <w:rsid w:val="00271007"/>
    <w:rsid w:val="00271149"/>
    <w:rsid w:val="00273E31"/>
    <w:rsid w:val="002746EE"/>
    <w:rsid w:val="0027728C"/>
    <w:rsid w:val="002829D8"/>
    <w:rsid w:val="00282ECE"/>
    <w:rsid w:val="00284E4B"/>
    <w:rsid w:val="00285EC3"/>
    <w:rsid w:val="00286E3C"/>
    <w:rsid w:val="00291CFA"/>
    <w:rsid w:val="00293CC1"/>
    <w:rsid w:val="00296728"/>
    <w:rsid w:val="00297370"/>
    <w:rsid w:val="002A3B33"/>
    <w:rsid w:val="002B10DF"/>
    <w:rsid w:val="002B59B0"/>
    <w:rsid w:val="002B7E96"/>
    <w:rsid w:val="002C7C9B"/>
    <w:rsid w:val="002D221F"/>
    <w:rsid w:val="002D52C4"/>
    <w:rsid w:val="002D6C70"/>
    <w:rsid w:val="002E681C"/>
    <w:rsid w:val="002E6E95"/>
    <w:rsid w:val="002F1681"/>
    <w:rsid w:val="002F4883"/>
    <w:rsid w:val="002F6C9C"/>
    <w:rsid w:val="00301B9F"/>
    <w:rsid w:val="00304C5A"/>
    <w:rsid w:val="003068B2"/>
    <w:rsid w:val="00310D56"/>
    <w:rsid w:val="0031613D"/>
    <w:rsid w:val="00323081"/>
    <w:rsid w:val="0032377B"/>
    <w:rsid w:val="0032497C"/>
    <w:rsid w:val="003314FD"/>
    <w:rsid w:val="0033185E"/>
    <w:rsid w:val="00336A91"/>
    <w:rsid w:val="00341440"/>
    <w:rsid w:val="0034151C"/>
    <w:rsid w:val="00346D56"/>
    <w:rsid w:val="003478D2"/>
    <w:rsid w:val="0035178F"/>
    <w:rsid w:val="00351810"/>
    <w:rsid w:val="00356A66"/>
    <w:rsid w:val="00356AFE"/>
    <w:rsid w:val="003604D8"/>
    <w:rsid w:val="00360CF2"/>
    <w:rsid w:val="0036349E"/>
    <w:rsid w:val="00363811"/>
    <w:rsid w:val="003752D5"/>
    <w:rsid w:val="00375B51"/>
    <w:rsid w:val="00376CE5"/>
    <w:rsid w:val="00380EE8"/>
    <w:rsid w:val="00381D18"/>
    <w:rsid w:val="003847C6"/>
    <w:rsid w:val="00387A95"/>
    <w:rsid w:val="003942F8"/>
    <w:rsid w:val="003A3AD1"/>
    <w:rsid w:val="003A7312"/>
    <w:rsid w:val="003B0B74"/>
    <w:rsid w:val="003B45A7"/>
    <w:rsid w:val="003B615B"/>
    <w:rsid w:val="003B6615"/>
    <w:rsid w:val="003C1518"/>
    <w:rsid w:val="003C3B7E"/>
    <w:rsid w:val="003C46BC"/>
    <w:rsid w:val="003C5A71"/>
    <w:rsid w:val="003C7008"/>
    <w:rsid w:val="003D04C2"/>
    <w:rsid w:val="003D278A"/>
    <w:rsid w:val="003D569D"/>
    <w:rsid w:val="003D6FB1"/>
    <w:rsid w:val="003E0A5C"/>
    <w:rsid w:val="003E498A"/>
    <w:rsid w:val="003E6325"/>
    <w:rsid w:val="003F361A"/>
    <w:rsid w:val="003F3BB0"/>
    <w:rsid w:val="00402646"/>
    <w:rsid w:val="0040270F"/>
    <w:rsid w:val="00402FCC"/>
    <w:rsid w:val="0040798D"/>
    <w:rsid w:val="00411199"/>
    <w:rsid w:val="00412838"/>
    <w:rsid w:val="00413F26"/>
    <w:rsid w:val="00413FAF"/>
    <w:rsid w:val="00413FED"/>
    <w:rsid w:val="0041630B"/>
    <w:rsid w:val="00417160"/>
    <w:rsid w:val="00420D31"/>
    <w:rsid w:val="00420D78"/>
    <w:rsid w:val="004222A2"/>
    <w:rsid w:val="004231B3"/>
    <w:rsid w:val="004258FE"/>
    <w:rsid w:val="00432B1C"/>
    <w:rsid w:val="0043658C"/>
    <w:rsid w:val="00437949"/>
    <w:rsid w:val="00442343"/>
    <w:rsid w:val="00442936"/>
    <w:rsid w:val="0044418C"/>
    <w:rsid w:val="0044723D"/>
    <w:rsid w:val="00450184"/>
    <w:rsid w:val="00453782"/>
    <w:rsid w:val="00455FB3"/>
    <w:rsid w:val="0046151B"/>
    <w:rsid w:val="00461E1A"/>
    <w:rsid w:val="004626EF"/>
    <w:rsid w:val="004629BC"/>
    <w:rsid w:val="0046339B"/>
    <w:rsid w:val="00463C21"/>
    <w:rsid w:val="00465735"/>
    <w:rsid w:val="00466910"/>
    <w:rsid w:val="0046759C"/>
    <w:rsid w:val="004710EB"/>
    <w:rsid w:val="00472AF6"/>
    <w:rsid w:val="00472C2F"/>
    <w:rsid w:val="00473B0E"/>
    <w:rsid w:val="00474B8F"/>
    <w:rsid w:val="00474BA2"/>
    <w:rsid w:val="004764CD"/>
    <w:rsid w:val="004852C4"/>
    <w:rsid w:val="00485906"/>
    <w:rsid w:val="00485A36"/>
    <w:rsid w:val="00485D51"/>
    <w:rsid w:val="00487607"/>
    <w:rsid w:val="00490825"/>
    <w:rsid w:val="00494A72"/>
    <w:rsid w:val="004A016E"/>
    <w:rsid w:val="004A0D14"/>
    <w:rsid w:val="004A3DB5"/>
    <w:rsid w:val="004A4F44"/>
    <w:rsid w:val="004A6719"/>
    <w:rsid w:val="004A770A"/>
    <w:rsid w:val="004B20E1"/>
    <w:rsid w:val="004B20E5"/>
    <w:rsid w:val="004B2D84"/>
    <w:rsid w:val="004C21A1"/>
    <w:rsid w:val="004C5703"/>
    <w:rsid w:val="004C581C"/>
    <w:rsid w:val="004C7954"/>
    <w:rsid w:val="004D0DF3"/>
    <w:rsid w:val="004D2762"/>
    <w:rsid w:val="004D2E63"/>
    <w:rsid w:val="004D36A6"/>
    <w:rsid w:val="004E34AB"/>
    <w:rsid w:val="004E4699"/>
    <w:rsid w:val="004E4C74"/>
    <w:rsid w:val="004E5128"/>
    <w:rsid w:val="004E7A3A"/>
    <w:rsid w:val="004F0D4E"/>
    <w:rsid w:val="004F2E3D"/>
    <w:rsid w:val="004F5A64"/>
    <w:rsid w:val="004F5EA2"/>
    <w:rsid w:val="00500367"/>
    <w:rsid w:val="00500B6E"/>
    <w:rsid w:val="00502ED2"/>
    <w:rsid w:val="00504BF5"/>
    <w:rsid w:val="005075E6"/>
    <w:rsid w:val="00507D0B"/>
    <w:rsid w:val="00513994"/>
    <w:rsid w:val="005148D5"/>
    <w:rsid w:val="0051635F"/>
    <w:rsid w:val="005232B7"/>
    <w:rsid w:val="005246AA"/>
    <w:rsid w:val="005308C9"/>
    <w:rsid w:val="0053186E"/>
    <w:rsid w:val="00536B52"/>
    <w:rsid w:val="00540699"/>
    <w:rsid w:val="00545771"/>
    <w:rsid w:val="00545F4C"/>
    <w:rsid w:val="00552A57"/>
    <w:rsid w:val="00554E05"/>
    <w:rsid w:val="00555431"/>
    <w:rsid w:val="00556C33"/>
    <w:rsid w:val="00563AE5"/>
    <w:rsid w:val="00566661"/>
    <w:rsid w:val="00566E53"/>
    <w:rsid w:val="00580A03"/>
    <w:rsid w:val="00581856"/>
    <w:rsid w:val="00584CEC"/>
    <w:rsid w:val="0059032E"/>
    <w:rsid w:val="005928E6"/>
    <w:rsid w:val="00594733"/>
    <w:rsid w:val="00597A9F"/>
    <w:rsid w:val="005A11CB"/>
    <w:rsid w:val="005A3101"/>
    <w:rsid w:val="005B56BE"/>
    <w:rsid w:val="005B6F92"/>
    <w:rsid w:val="005C1AB3"/>
    <w:rsid w:val="005C2D24"/>
    <w:rsid w:val="005C4AD1"/>
    <w:rsid w:val="005C6276"/>
    <w:rsid w:val="005C6F63"/>
    <w:rsid w:val="005D3031"/>
    <w:rsid w:val="005D4C78"/>
    <w:rsid w:val="005D7701"/>
    <w:rsid w:val="005E1D01"/>
    <w:rsid w:val="005E3D8A"/>
    <w:rsid w:val="005E52C5"/>
    <w:rsid w:val="005E5CBC"/>
    <w:rsid w:val="005E696B"/>
    <w:rsid w:val="005F3C4E"/>
    <w:rsid w:val="005F41FC"/>
    <w:rsid w:val="005F5928"/>
    <w:rsid w:val="005F7F2F"/>
    <w:rsid w:val="00600739"/>
    <w:rsid w:val="0060613D"/>
    <w:rsid w:val="00607342"/>
    <w:rsid w:val="00607B9D"/>
    <w:rsid w:val="006100BF"/>
    <w:rsid w:val="006103C3"/>
    <w:rsid w:val="00611017"/>
    <w:rsid w:val="00611258"/>
    <w:rsid w:val="006128CF"/>
    <w:rsid w:val="0061314C"/>
    <w:rsid w:val="00615214"/>
    <w:rsid w:val="00631932"/>
    <w:rsid w:val="00631C2F"/>
    <w:rsid w:val="00636CCB"/>
    <w:rsid w:val="006441FD"/>
    <w:rsid w:val="00652264"/>
    <w:rsid w:val="006611D5"/>
    <w:rsid w:val="006621E0"/>
    <w:rsid w:val="006630D7"/>
    <w:rsid w:val="00664DF5"/>
    <w:rsid w:val="006664B1"/>
    <w:rsid w:val="00674DF2"/>
    <w:rsid w:val="00675D42"/>
    <w:rsid w:val="00685B7E"/>
    <w:rsid w:val="00687D46"/>
    <w:rsid w:val="00693309"/>
    <w:rsid w:val="0069533D"/>
    <w:rsid w:val="00695E89"/>
    <w:rsid w:val="006A2CE4"/>
    <w:rsid w:val="006A7C02"/>
    <w:rsid w:val="006A7C0B"/>
    <w:rsid w:val="006B0851"/>
    <w:rsid w:val="006B69F3"/>
    <w:rsid w:val="006C2007"/>
    <w:rsid w:val="006C227B"/>
    <w:rsid w:val="006C24E0"/>
    <w:rsid w:val="006C3B72"/>
    <w:rsid w:val="006C3EBA"/>
    <w:rsid w:val="006D020D"/>
    <w:rsid w:val="006D3B74"/>
    <w:rsid w:val="006D4375"/>
    <w:rsid w:val="006E3540"/>
    <w:rsid w:val="006E6D2B"/>
    <w:rsid w:val="006F7662"/>
    <w:rsid w:val="006F7BD9"/>
    <w:rsid w:val="007010D3"/>
    <w:rsid w:val="00703A4A"/>
    <w:rsid w:val="0070519B"/>
    <w:rsid w:val="00705DF8"/>
    <w:rsid w:val="007079CE"/>
    <w:rsid w:val="00707CBE"/>
    <w:rsid w:val="007220F5"/>
    <w:rsid w:val="007262A5"/>
    <w:rsid w:val="00730BFE"/>
    <w:rsid w:val="0073338A"/>
    <w:rsid w:val="0073422B"/>
    <w:rsid w:val="00735FAC"/>
    <w:rsid w:val="00743A0F"/>
    <w:rsid w:val="00745C72"/>
    <w:rsid w:val="00755733"/>
    <w:rsid w:val="0076015A"/>
    <w:rsid w:val="00763040"/>
    <w:rsid w:val="00767435"/>
    <w:rsid w:val="00771CF1"/>
    <w:rsid w:val="007721EA"/>
    <w:rsid w:val="00773276"/>
    <w:rsid w:val="007745A6"/>
    <w:rsid w:val="00781857"/>
    <w:rsid w:val="007835E2"/>
    <w:rsid w:val="0079042F"/>
    <w:rsid w:val="007919FE"/>
    <w:rsid w:val="00793D84"/>
    <w:rsid w:val="007A0384"/>
    <w:rsid w:val="007A2F98"/>
    <w:rsid w:val="007A4F91"/>
    <w:rsid w:val="007B0472"/>
    <w:rsid w:val="007B1327"/>
    <w:rsid w:val="007B41A0"/>
    <w:rsid w:val="007B583E"/>
    <w:rsid w:val="007B71F7"/>
    <w:rsid w:val="007C05DE"/>
    <w:rsid w:val="007C1E61"/>
    <w:rsid w:val="007C2E5F"/>
    <w:rsid w:val="007C5020"/>
    <w:rsid w:val="007C593F"/>
    <w:rsid w:val="007D0403"/>
    <w:rsid w:val="007D315C"/>
    <w:rsid w:val="007D42F3"/>
    <w:rsid w:val="007E34B5"/>
    <w:rsid w:val="007F273E"/>
    <w:rsid w:val="007F4DE5"/>
    <w:rsid w:val="007F570A"/>
    <w:rsid w:val="007F5AEA"/>
    <w:rsid w:val="007F5F56"/>
    <w:rsid w:val="008028FE"/>
    <w:rsid w:val="00803BC3"/>
    <w:rsid w:val="0081225D"/>
    <w:rsid w:val="00815AAA"/>
    <w:rsid w:val="00815CA1"/>
    <w:rsid w:val="0081694C"/>
    <w:rsid w:val="00820894"/>
    <w:rsid w:val="00822172"/>
    <w:rsid w:val="00823D70"/>
    <w:rsid w:val="008262D4"/>
    <w:rsid w:val="0082743F"/>
    <w:rsid w:val="00834ADD"/>
    <w:rsid w:val="0083560D"/>
    <w:rsid w:val="0084280E"/>
    <w:rsid w:val="008526E4"/>
    <w:rsid w:val="0085319C"/>
    <w:rsid w:val="008548FB"/>
    <w:rsid w:val="0085520F"/>
    <w:rsid w:val="00860758"/>
    <w:rsid w:val="00860F50"/>
    <w:rsid w:val="00875C18"/>
    <w:rsid w:val="00876144"/>
    <w:rsid w:val="00877219"/>
    <w:rsid w:val="0088000D"/>
    <w:rsid w:val="00882DCB"/>
    <w:rsid w:val="00884F20"/>
    <w:rsid w:val="00886050"/>
    <w:rsid w:val="00890C86"/>
    <w:rsid w:val="00891691"/>
    <w:rsid w:val="00891B18"/>
    <w:rsid w:val="00894C7D"/>
    <w:rsid w:val="008A04BA"/>
    <w:rsid w:val="008A1ED9"/>
    <w:rsid w:val="008A2668"/>
    <w:rsid w:val="008A7704"/>
    <w:rsid w:val="008B2F4D"/>
    <w:rsid w:val="008B527F"/>
    <w:rsid w:val="008B6229"/>
    <w:rsid w:val="008B7481"/>
    <w:rsid w:val="008C22C8"/>
    <w:rsid w:val="008C3B1C"/>
    <w:rsid w:val="008C6BDA"/>
    <w:rsid w:val="008C716D"/>
    <w:rsid w:val="008D17FF"/>
    <w:rsid w:val="008D46DE"/>
    <w:rsid w:val="008D4A45"/>
    <w:rsid w:val="008D4B2F"/>
    <w:rsid w:val="008D4E3F"/>
    <w:rsid w:val="008D73AD"/>
    <w:rsid w:val="008E4CEB"/>
    <w:rsid w:val="008E4FE4"/>
    <w:rsid w:val="008E55E0"/>
    <w:rsid w:val="008F16C9"/>
    <w:rsid w:val="008F22E2"/>
    <w:rsid w:val="008F3D4C"/>
    <w:rsid w:val="0090433A"/>
    <w:rsid w:val="00907191"/>
    <w:rsid w:val="009120E9"/>
    <w:rsid w:val="0091261A"/>
    <w:rsid w:val="00912BB0"/>
    <w:rsid w:val="00912BCC"/>
    <w:rsid w:val="00913F3F"/>
    <w:rsid w:val="00914A19"/>
    <w:rsid w:val="00915DE0"/>
    <w:rsid w:val="009209FB"/>
    <w:rsid w:val="00922E0E"/>
    <w:rsid w:val="00925C37"/>
    <w:rsid w:val="009421C2"/>
    <w:rsid w:val="00945745"/>
    <w:rsid w:val="009545AF"/>
    <w:rsid w:val="00955873"/>
    <w:rsid w:val="00963A4D"/>
    <w:rsid w:val="00964018"/>
    <w:rsid w:val="00991E50"/>
    <w:rsid w:val="009934F3"/>
    <w:rsid w:val="0099513D"/>
    <w:rsid w:val="00996A14"/>
    <w:rsid w:val="009A22D4"/>
    <w:rsid w:val="009A3A14"/>
    <w:rsid w:val="009A6E10"/>
    <w:rsid w:val="009B01EB"/>
    <w:rsid w:val="009B1C24"/>
    <w:rsid w:val="009B50AA"/>
    <w:rsid w:val="009C1A15"/>
    <w:rsid w:val="009C7CE5"/>
    <w:rsid w:val="009D0E09"/>
    <w:rsid w:val="009D4144"/>
    <w:rsid w:val="009D6D52"/>
    <w:rsid w:val="009D7F38"/>
    <w:rsid w:val="009E4F1D"/>
    <w:rsid w:val="009E6DD4"/>
    <w:rsid w:val="009F1E3D"/>
    <w:rsid w:val="009F1E83"/>
    <w:rsid w:val="009F55FD"/>
    <w:rsid w:val="009F6B8D"/>
    <w:rsid w:val="00A0062E"/>
    <w:rsid w:val="00A06E06"/>
    <w:rsid w:val="00A070E1"/>
    <w:rsid w:val="00A17DC7"/>
    <w:rsid w:val="00A22C06"/>
    <w:rsid w:val="00A24A49"/>
    <w:rsid w:val="00A24B18"/>
    <w:rsid w:val="00A2595D"/>
    <w:rsid w:val="00A30787"/>
    <w:rsid w:val="00A320F9"/>
    <w:rsid w:val="00A32AD6"/>
    <w:rsid w:val="00A33123"/>
    <w:rsid w:val="00A33D62"/>
    <w:rsid w:val="00A349AA"/>
    <w:rsid w:val="00A37C55"/>
    <w:rsid w:val="00A41F93"/>
    <w:rsid w:val="00A423AF"/>
    <w:rsid w:val="00A44E53"/>
    <w:rsid w:val="00A473F5"/>
    <w:rsid w:val="00A4796B"/>
    <w:rsid w:val="00A52E76"/>
    <w:rsid w:val="00A53013"/>
    <w:rsid w:val="00A57AA4"/>
    <w:rsid w:val="00A649D2"/>
    <w:rsid w:val="00A706A4"/>
    <w:rsid w:val="00A70724"/>
    <w:rsid w:val="00A74BD4"/>
    <w:rsid w:val="00A761C7"/>
    <w:rsid w:val="00A807A5"/>
    <w:rsid w:val="00A8608B"/>
    <w:rsid w:val="00A94204"/>
    <w:rsid w:val="00A945C9"/>
    <w:rsid w:val="00A951AE"/>
    <w:rsid w:val="00A9567C"/>
    <w:rsid w:val="00A95FB9"/>
    <w:rsid w:val="00A96CC8"/>
    <w:rsid w:val="00AA0736"/>
    <w:rsid w:val="00AA1A57"/>
    <w:rsid w:val="00AA3B43"/>
    <w:rsid w:val="00AA4FD7"/>
    <w:rsid w:val="00AA6B09"/>
    <w:rsid w:val="00AB0710"/>
    <w:rsid w:val="00AB1DCF"/>
    <w:rsid w:val="00AB4AC1"/>
    <w:rsid w:val="00AB4FFF"/>
    <w:rsid w:val="00AB7314"/>
    <w:rsid w:val="00AC226E"/>
    <w:rsid w:val="00AC4F31"/>
    <w:rsid w:val="00AC7B56"/>
    <w:rsid w:val="00AD09F9"/>
    <w:rsid w:val="00AD0A28"/>
    <w:rsid w:val="00AD2BD0"/>
    <w:rsid w:val="00AD54AE"/>
    <w:rsid w:val="00AD55FC"/>
    <w:rsid w:val="00AF149E"/>
    <w:rsid w:val="00AF7A31"/>
    <w:rsid w:val="00B03E90"/>
    <w:rsid w:val="00B05E3F"/>
    <w:rsid w:val="00B12325"/>
    <w:rsid w:val="00B13E56"/>
    <w:rsid w:val="00B15E89"/>
    <w:rsid w:val="00B21C0D"/>
    <w:rsid w:val="00B220C3"/>
    <w:rsid w:val="00B251FD"/>
    <w:rsid w:val="00B25D87"/>
    <w:rsid w:val="00B27932"/>
    <w:rsid w:val="00B319DA"/>
    <w:rsid w:val="00B32813"/>
    <w:rsid w:val="00B34CF8"/>
    <w:rsid w:val="00B34E5E"/>
    <w:rsid w:val="00B3656F"/>
    <w:rsid w:val="00B42A5C"/>
    <w:rsid w:val="00B5034E"/>
    <w:rsid w:val="00B53055"/>
    <w:rsid w:val="00B530E5"/>
    <w:rsid w:val="00B537DF"/>
    <w:rsid w:val="00B61C33"/>
    <w:rsid w:val="00B639B5"/>
    <w:rsid w:val="00B673B7"/>
    <w:rsid w:val="00B70B39"/>
    <w:rsid w:val="00B71038"/>
    <w:rsid w:val="00B713D4"/>
    <w:rsid w:val="00B7265C"/>
    <w:rsid w:val="00B73783"/>
    <w:rsid w:val="00B73972"/>
    <w:rsid w:val="00B762ED"/>
    <w:rsid w:val="00B76461"/>
    <w:rsid w:val="00B76F2A"/>
    <w:rsid w:val="00B81314"/>
    <w:rsid w:val="00B82259"/>
    <w:rsid w:val="00B84AA1"/>
    <w:rsid w:val="00B86DD9"/>
    <w:rsid w:val="00B86FB7"/>
    <w:rsid w:val="00B907E6"/>
    <w:rsid w:val="00B90F97"/>
    <w:rsid w:val="00B91108"/>
    <w:rsid w:val="00B9205D"/>
    <w:rsid w:val="00B93A0F"/>
    <w:rsid w:val="00B974A3"/>
    <w:rsid w:val="00BA010B"/>
    <w:rsid w:val="00BA07DF"/>
    <w:rsid w:val="00BA105C"/>
    <w:rsid w:val="00BA15BD"/>
    <w:rsid w:val="00BA4FA9"/>
    <w:rsid w:val="00BA6DE9"/>
    <w:rsid w:val="00BB151D"/>
    <w:rsid w:val="00BB68F5"/>
    <w:rsid w:val="00BC08BB"/>
    <w:rsid w:val="00BC1DA9"/>
    <w:rsid w:val="00BC3281"/>
    <w:rsid w:val="00BC386F"/>
    <w:rsid w:val="00BC3DB1"/>
    <w:rsid w:val="00BD392E"/>
    <w:rsid w:val="00BD5494"/>
    <w:rsid w:val="00BD5DAD"/>
    <w:rsid w:val="00BD60D1"/>
    <w:rsid w:val="00BD74D8"/>
    <w:rsid w:val="00BD75DE"/>
    <w:rsid w:val="00BE0155"/>
    <w:rsid w:val="00BE05F9"/>
    <w:rsid w:val="00BE254E"/>
    <w:rsid w:val="00BF106F"/>
    <w:rsid w:val="00BF486D"/>
    <w:rsid w:val="00BF674E"/>
    <w:rsid w:val="00C03A9C"/>
    <w:rsid w:val="00C04591"/>
    <w:rsid w:val="00C04A2E"/>
    <w:rsid w:val="00C06B09"/>
    <w:rsid w:val="00C0796C"/>
    <w:rsid w:val="00C14217"/>
    <w:rsid w:val="00C14D57"/>
    <w:rsid w:val="00C22267"/>
    <w:rsid w:val="00C22E4E"/>
    <w:rsid w:val="00C31BD2"/>
    <w:rsid w:val="00C3629A"/>
    <w:rsid w:val="00C42125"/>
    <w:rsid w:val="00C47E38"/>
    <w:rsid w:val="00C516D6"/>
    <w:rsid w:val="00C55337"/>
    <w:rsid w:val="00C6113C"/>
    <w:rsid w:val="00C623FE"/>
    <w:rsid w:val="00C6366E"/>
    <w:rsid w:val="00C63D07"/>
    <w:rsid w:val="00C64975"/>
    <w:rsid w:val="00C66D5F"/>
    <w:rsid w:val="00C81343"/>
    <w:rsid w:val="00C84E3D"/>
    <w:rsid w:val="00C8575F"/>
    <w:rsid w:val="00C87C98"/>
    <w:rsid w:val="00C90EFE"/>
    <w:rsid w:val="00C94A02"/>
    <w:rsid w:val="00CA1162"/>
    <w:rsid w:val="00CB042F"/>
    <w:rsid w:val="00CB3626"/>
    <w:rsid w:val="00CB5A88"/>
    <w:rsid w:val="00CC1609"/>
    <w:rsid w:val="00CC28DE"/>
    <w:rsid w:val="00CC3562"/>
    <w:rsid w:val="00CC5476"/>
    <w:rsid w:val="00CC6A65"/>
    <w:rsid w:val="00CD1CC2"/>
    <w:rsid w:val="00CD4338"/>
    <w:rsid w:val="00CE32AC"/>
    <w:rsid w:val="00CE42A6"/>
    <w:rsid w:val="00CE7868"/>
    <w:rsid w:val="00D000CB"/>
    <w:rsid w:val="00D11BDF"/>
    <w:rsid w:val="00D126EC"/>
    <w:rsid w:val="00D131E5"/>
    <w:rsid w:val="00D131F1"/>
    <w:rsid w:val="00D1393D"/>
    <w:rsid w:val="00D207E8"/>
    <w:rsid w:val="00D21EDD"/>
    <w:rsid w:val="00D308CB"/>
    <w:rsid w:val="00D3437D"/>
    <w:rsid w:val="00D35543"/>
    <w:rsid w:val="00D410ED"/>
    <w:rsid w:val="00D431A5"/>
    <w:rsid w:val="00D4431C"/>
    <w:rsid w:val="00D44C24"/>
    <w:rsid w:val="00D47F3E"/>
    <w:rsid w:val="00D51166"/>
    <w:rsid w:val="00D6037B"/>
    <w:rsid w:val="00D60867"/>
    <w:rsid w:val="00D62A2C"/>
    <w:rsid w:val="00D65E42"/>
    <w:rsid w:val="00D7381B"/>
    <w:rsid w:val="00D763C3"/>
    <w:rsid w:val="00D81736"/>
    <w:rsid w:val="00D8484E"/>
    <w:rsid w:val="00D85FA1"/>
    <w:rsid w:val="00D9539B"/>
    <w:rsid w:val="00D95639"/>
    <w:rsid w:val="00DA6321"/>
    <w:rsid w:val="00DB33A4"/>
    <w:rsid w:val="00DB4B10"/>
    <w:rsid w:val="00DB50C3"/>
    <w:rsid w:val="00DC26D1"/>
    <w:rsid w:val="00DC3EA4"/>
    <w:rsid w:val="00DC4023"/>
    <w:rsid w:val="00DC43D8"/>
    <w:rsid w:val="00DC5A7B"/>
    <w:rsid w:val="00DC735E"/>
    <w:rsid w:val="00DC7666"/>
    <w:rsid w:val="00DD0F1E"/>
    <w:rsid w:val="00DD2E0B"/>
    <w:rsid w:val="00DD5550"/>
    <w:rsid w:val="00DD5BB9"/>
    <w:rsid w:val="00DE2AF0"/>
    <w:rsid w:val="00DE3E45"/>
    <w:rsid w:val="00DE51A9"/>
    <w:rsid w:val="00DE5CA9"/>
    <w:rsid w:val="00DE5D4F"/>
    <w:rsid w:val="00DF5A19"/>
    <w:rsid w:val="00E02828"/>
    <w:rsid w:val="00E045D0"/>
    <w:rsid w:val="00E046D2"/>
    <w:rsid w:val="00E12115"/>
    <w:rsid w:val="00E17B53"/>
    <w:rsid w:val="00E221E4"/>
    <w:rsid w:val="00E31899"/>
    <w:rsid w:val="00E33212"/>
    <w:rsid w:val="00E40DC6"/>
    <w:rsid w:val="00E42C1A"/>
    <w:rsid w:val="00E47E55"/>
    <w:rsid w:val="00E50582"/>
    <w:rsid w:val="00E52942"/>
    <w:rsid w:val="00E564B5"/>
    <w:rsid w:val="00E60471"/>
    <w:rsid w:val="00E64BD9"/>
    <w:rsid w:val="00E65A6E"/>
    <w:rsid w:val="00E65E9B"/>
    <w:rsid w:val="00E67F03"/>
    <w:rsid w:val="00E70ED3"/>
    <w:rsid w:val="00E71407"/>
    <w:rsid w:val="00E7349E"/>
    <w:rsid w:val="00E739D4"/>
    <w:rsid w:val="00E7686B"/>
    <w:rsid w:val="00E76F02"/>
    <w:rsid w:val="00E8006C"/>
    <w:rsid w:val="00E82272"/>
    <w:rsid w:val="00E85D14"/>
    <w:rsid w:val="00E87A1B"/>
    <w:rsid w:val="00E928BD"/>
    <w:rsid w:val="00E92D86"/>
    <w:rsid w:val="00E93D12"/>
    <w:rsid w:val="00E941C1"/>
    <w:rsid w:val="00E94657"/>
    <w:rsid w:val="00EA059C"/>
    <w:rsid w:val="00EA0972"/>
    <w:rsid w:val="00EA0C3B"/>
    <w:rsid w:val="00EA0D7E"/>
    <w:rsid w:val="00EA43FC"/>
    <w:rsid w:val="00EA4DEB"/>
    <w:rsid w:val="00EB1814"/>
    <w:rsid w:val="00EB4E64"/>
    <w:rsid w:val="00EC0011"/>
    <w:rsid w:val="00EC50DC"/>
    <w:rsid w:val="00EE04C7"/>
    <w:rsid w:val="00EE61C5"/>
    <w:rsid w:val="00EF253C"/>
    <w:rsid w:val="00EF7C84"/>
    <w:rsid w:val="00F041F8"/>
    <w:rsid w:val="00F219CD"/>
    <w:rsid w:val="00F2505E"/>
    <w:rsid w:val="00F31B1F"/>
    <w:rsid w:val="00F31B3A"/>
    <w:rsid w:val="00F3647C"/>
    <w:rsid w:val="00F36D0A"/>
    <w:rsid w:val="00F40F3B"/>
    <w:rsid w:val="00F426B3"/>
    <w:rsid w:val="00F4379E"/>
    <w:rsid w:val="00F44AA5"/>
    <w:rsid w:val="00F459F9"/>
    <w:rsid w:val="00F45C4E"/>
    <w:rsid w:val="00F465EC"/>
    <w:rsid w:val="00F53682"/>
    <w:rsid w:val="00F53AEE"/>
    <w:rsid w:val="00F5458E"/>
    <w:rsid w:val="00F54954"/>
    <w:rsid w:val="00F55F8E"/>
    <w:rsid w:val="00F57D96"/>
    <w:rsid w:val="00F60B39"/>
    <w:rsid w:val="00F60E08"/>
    <w:rsid w:val="00F6101B"/>
    <w:rsid w:val="00F76F46"/>
    <w:rsid w:val="00F80CF7"/>
    <w:rsid w:val="00F825C8"/>
    <w:rsid w:val="00F8286E"/>
    <w:rsid w:val="00F8332E"/>
    <w:rsid w:val="00F8344E"/>
    <w:rsid w:val="00F86301"/>
    <w:rsid w:val="00F86804"/>
    <w:rsid w:val="00FA2982"/>
    <w:rsid w:val="00FA31E8"/>
    <w:rsid w:val="00FA467A"/>
    <w:rsid w:val="00FB23D8"/>
    <w:rsid w:val="00FB348D"/>
    <w:rsid w:val="00FB4128"/>
    <w:rsid w:val="00FB464B"/>
    <w:rsid w:val="00FB7321"/>
    <w:rsid w:val="00FC316C"/>
    <w:rsid w:val="00FC4ABD"/>
    <w:rsid w:val="00FC6757"/>
    <w:rsid w:val="00FC7699"/>
    <w:rsid w:val="00FC7CCF"/>
    <w:rsid w:val="00FE1153"/>
    <w:rsid w:val="00FE400B"/>
    <w:rsid w:val="00FE638A"/>
    <w:rsid w:val="00FF027A"/>
    <w:rsid w:val="00FF034D"/>
    <w:rsid w:val="00FF146F"/>
    <w:rsid w:val="00FF170A"/>
    <w:rsid w:val="00FF1C0E"/>
    <w:rsid w:val="00FF3457"/>
    <w:rsid w:val="00FF539F"/>
    <w:rsid w:val="00FF713B"/>
    <w:rsid w:val="00FF7206"/>
    <w:rsid w:val="00FF7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4" w:uiPriority="39"/>
    <w:lsdException w:name="toc 5" w:uiPriority="3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8AB"/>
    <w:pPr>
      <w:spacing w:after="240" w:line="360" w:lineRule="exact"/>
      <w:jc w:val="both"/>
    </w:pPr>
    <w:rPr>
      <w:rFonts w:ascii="Trebuchet MS" w:hAnsi="Trebuchet MS"/>
      <w:sz w:val="21"/>
      <w:szCs w:val="24"/>
    </w:rPr>
  </w:style>
  <w:style w:type="paragraph" w:styleId="Ttulo1">
    <w:name w:val="heading 1"/>
    <w:basedOn w:val="Normal"/>
    <w:next w:val="Normal"/>
    <w:qFormat/>
    <w:rsid w:val="00913F3F"/>
    <w:pPr>
      <w:keepNext/>
      <w:numPr>
        <w:numId w:val="37"/>
      </w:numPr>
      <w:spacing w:before="240" w:line="500" w:lineRule="exact"/>
      <w:jc w:val="left"/>
      <w:outlineLvl w:val="0"/>
    </w:pPr>
    <w:rPr>
      <w:b/>
      <w:i/>
      <w:caps/>
      <w:kern w:val="28"/>
      <w:sz w:val="28"/>
      <w:szCs w:val="28"/>
    </w:rPr>
  </w:style>
  <w:style w:type="paragraph" w:styleId="Ttulo2">
    <w:name w:val="heading 2"/>
    <w:basedOn w:val="Ttulo1"/>
    <w:next w:val="Normal"/>
    <w:qFormat/>
    <w:rsid w:val="00DA6321"/>
    <w:pPr>
      <w:numPr>
        <w:ilvl w:val="1"/>
      </w:numPr>
      <w:outlineLvl w:val="1"/>
    </w:pPr>
  </w:style>
  <w:style w:type="paragraph" w:styleId="Ttulo3">
    <w:name w:val="heading 3"/>
    <w:basedOn w:val="Ttulo2"/>
    <w:next w:val="Normal"/>
    <w:autoRedefine/>
    <w:qFormat/>
    <w:rsid w:val="000F3EC8"/>
    <w:pPr>
      <w:numPr>
        <w:ilvl w:val="2"/>
      </w:numPr>
      <w:tabs>
        <w:tab w:val="left" w:pos="1418"/>
      </w:tabs>
      <w:spacing w:line="360" w:lineRule="exact"/>
      <w:outlineLvl w:val="2"/>
    </w:pPr>
    <w:rPr>
      <w:i w:val="0"/>
      <w:caps w:val="0"/>
      <w:sz w:val="27"/>
      <w:szCs w:val="27"/>
    </w:rPr>
  </w:style>
  <w:style w:type="paragraph" w:styleId="Ttulo4">
    <w:name w:val="heading 4"/>
    <w:basedOn w:val="Ttulo3"/>
    <w:next w:val="Normal"/>
    <w:autoRedefine/>
    <w:qFormat/>
    <w:rsid w:val="00913F3F"/>
    <w:pPr>
      <w:numPr>
        <w:ilvl w:val="3"/>
      </w:numPr>
      <w:outlineLvl w:val="3"/>
    </w:pPr>
    <w:rPr>
      <w:bCs/>
      <w:sz w:val="26"/>
      <w:szCs w:val="26"/>
    </w:rPr>
  </w:style>
  <w:style w:type="paragraph" w:styleId="Ttulo5">
    <w:name w:val="heading 5"/>
    <w:basedOn w:val="Ttulo4"/>
    <w:next w:val="Normal"/>
    <w:qFormat/>
    <w:rsid w:val="00DA6321"/>
    <w:pPr>
      <w:numPr>
        <w:ilvl w:val="4"/>
      </w:numPr>
      <w:outlineLvl w:val="4"/>
    </w:pPr>
    <w:rPr>
      <w:bCs w:val="0"/>
      <w:iCs/>
    </w:rPr>
  </w:style>
  <w:style w:type="paragraph" w:styleId="Ttulo6">
    <w:name w:val="heading 6"/>
    <w:basedOn w:val="Ttulo5"/>
    <w:next w:val="Normal"/>
    <w:qFormat/>
    <w:rsid w:val="00DA6321"/>
    <w:pPr>
      <w:numPr>
        <w:ilvl w:val="5"/>
      </w:numPr>
      <w:outlineLvl w:val="5"/>
    </w:pPr>
    <w:rPr>
      <w:rFonts w:cs="Humanst521 BT"/>
      <w:bCs/>
      <w:snapToGrid w:val="0"/>
      <w:sz w:val="22"/>
      <w:szCs w:val="22"/>
      <w:lang w:eastAsia="en-US"/>
    </w:rPr>
  </w:style>
  <w:style w:type="paragraph" w:styleId="Ttulo7">
    <w:name w:val="heading 7"/>
    <w:basedOn w:val="Ttulo6"/>
    <w:next w:val="Pargrafo"/>
    <w:qFormat/>
    <w:rsid w:val="00DA6321"/>
    <w:pPr>
      <w:numPr>
        <w:ilvl w:val="6"/>
      </w:numPr>
      <w:outlineLvl w:val="6"/>
    </w:pPr>
    <w:rPr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legenda">
    <w:name w:val="legenda"/>
    <w:basedOn w:val="Normal"/>
    <w:rsid w:val="002B7E96"/>
    <w:pPr>
      <w:jc w:val="center"/>
    </w:pPr>
    <w:rPr>
      <w:b/>
      <w:i/>
    </w:rPr>
  </w:style>
  <w:style w:type="paragraph" w:customStyle="1" w:styleId="hifen">
    <w:name w:val="hifen"/>
    <w:basedOn w:val="Normal"/>
    <w:rsid w:val="00B21C0D"/>
    <w:pPr>
      <w:numPr>
        <w:numId w:val="8"/>
      </w:numPr>
      <w:spacing w:line="400" w:lineRule="exact"/>
    </w:pPr>
    <w:rPr>
      <w:rFonts w:ascii="Arial" w:hAnsi="Arial"/>
    </w:rPr>
  </w:style>
  <w:style w:type="paragraph" w:customStyle="1" w:styleId="1-Cabealho">
    <w:name w:val="1-Cabeçalho"/>
    <w:basedOn w:val="Normal"/>
    <w:rsid w:val="00B21C0D"/>
    <w:pPr>
      <w:spacing w:before="120" w:after="120" w:line="320" w:lineRule="exact"/>
      <w:ind w:firstLine="454"/>
      <w:jc w:val="center"/>
    </w:pPr>
    <w:rPr>
      <w:rFonts w:ascii="Arial" w:hAnsi="Arial"/>
      <w:sz w:val="22"/>
    </w:rPr>
  </w:style>
  <w:style w:type="paragraph" w:styleId="Sumrio1">
    <w:name w:val="toc 1"/>
    <w:basedOn w:val="Normal"/>
    <w:next w:val="Normal"/>
    <w:autoRedefine/>
    <w:uiPriority w:val="39"/>
    <w:rsid w:val="00CD1CC2"/>
    <w:pPr>
      <w:tabs>
        <w:tab w:val="left" w:pos="1304"/>
        <w:tab w:val="left" w:leader="dot" w:pos="8080"/>
        <w:tab w:val="right" w:pos="9214"/>
      </w:tabs>
      <w:spacing w:before="120" w:after="80"/>
      <w:ind w:left="567" w:hanging="567"/>
      <w:jc w:val="left"/>
    </w:pPr>
    <w:rPr>
      <w:b/>
      <w:noProof/>
      <w:sz w:val="20"/>
      <w:szCs w:val="20"/>
    </w:rPr>
  </w:style>
  <w:style w:type="paragraph" w:styleId="Sumrio2">
    <w:name w:val="toc 2"/>
    <w:basedOn w:val="Normal"/>
    <w:next w:val="Normal"/>
    <w:autoRedefine/>
    <w:semiHidden/>
    <w:rsid w:val="00B21C0D"/>
    <w:pPr>
      <w:tabs>
        <w:tab w:val="left" w:leader="dot" w:pos="8505"/>
        <w:tab w:val="right" w:pos="9497"/>
      </w:tabs>
      <w:spacing w:before="120" w:after="120" w:line="400" w:lineRule="exact"/>
      <w:ind w:firstLine="454"/>
    </w:pPr>
    <w:rPr>
      <w:rFonts w:ascii="Arial" w:hAnsi="Arial"/>
      <w:b/>
      <w:caps/>
      <w:noProof/>
    </w:rPr>
  </w:style>
  <w:style w:type="paragraph" w:styleId="Sumrio3">
    <w:name w:val="toc 3"/>
    <w:basedOn w:val="Normal"/>
    <w:next w:val="Normal"/>
    <w:semiHidden/>
    <w:rsid w:val="00B21C0D"/>
    <w:pPr>
      <w:tabs>
        <w:tab w:val="left" w:leader="dot" w:pos="8080"/>
        <w:tab w:val="right" w:pos="9214"/>
      </w:tabs>
      <w:spacing w:before="80" w:after="80" w:line="500" w:lineRule="exact"/>
      <w:ind w:right="1304"/>
    </w:pPr>
    <w:rPr>
      <w:rFonts w:ascii="Arial" w:hAnsi="Arial"/>
      <w:caps/>
      <w:noProof/>
    </w:rPr>
  </w:style>
  <w:style w:type="paragraph" w:styleId="Sumrio4">
    <w:name w:val="toc 4"/>
    <w:basedOn w:val="Normal"/>
    <w:next w:val="Normal"/>
    <w:autoRedefine/>
    <w:uiPriority w:val="39"/>
    <w:rsid w:val="00273E31"/>
    <w:pPr>
      <w:tabs>
        <w:tab w:val="left" w:pos="2552"/>
        <w:tab w:val="left" w:leader="dot" w:pos="8080"/>
        <w:tab w:val="right" w:pos="9214"/>
      </w:tabs>
      <w:spacing w:before="80" w:after="80"/>
      <w:ind w:left="2552" w:right="1304" w:hanging="1134"/>
      <w:jc w:val="left"/>
    </w:pPr>
    <w:rPr>
      <w:noProof/>
      <w:sz w:val="18"/>
      <w:szCs w:val="20"/>
    </w:rPr>
  </w:style>
  <w:style w:type="paragraph" w:styleId="Sumrio5">
    <w:name w:val="toc 5"/>
    <w:basedOn w:val="Normal"/>
    <w:next w:val="Normal"/>
    <w:autoRedefine/>
    <w:uiPriority w:val="39"/>
    <w:rsid w:val="00D62A2C"/>
    <w:pPr>
      <w:tabs>
        <w:tab w:val="left" w:pos="3119"/>
        <w:tab w:val="right" w:leader="dot" w:pos="9214"/>
      </w:tabs>
      <w:spacing w:before="80" w:after="80"/>
      <w:ind w:left="3119" w:right="1304" w:hanging="1418"/>
      <w:jc w:val="left"/>
    </w:pPr>
    <w:rPr>
      <w:rFonts w:ascii="Calibri" w:hAnsi="Calibri"/>
      <w:noProof/>
      <w:sz w:val="18"/>
      <w:szCs w:val="18"/>
    </w:rPr>
  </w:style>
  <w:style w:type="paragraph" w:styleId="Sumrio6">
    <w:name w:val="toc 6"/>
    <w:basedOn w:val="Normal"/>
    <w:next w:val="Normal"/>
    <w:semiHidden/>
    <w:rsid w:val="00B21C0D"/>
    <w:pPr>
      <w:tabs>
        <w:tab w:val="left" w:leader="dot" w:pos="8080"/>
        <w:tab w:val="right" w:pos="9214"/>
      </w:tabs>
      <w:spacing w:before="80" w:after="80" w:line="400" w:lineRule="exact"/>
      <w:ind w:left="1701" w:right="1304"/>
    </w:pPr>
    <w:rPr>
      <w:rFonts w:ascii="Arial" w:hAnsi="Arial"/>
    </w:rPr>
  </w:style>
  <w:style w:type="paragraph" w:styleId="Sumrio8">
    <w:name w:val="toc 8"/>
    <w:basedOn w:val="Normal"/>
    <w:next w:val="Normal"/>
    <w:autoRedefine/>
    <w:semiHidden/>
    <w:rsid w:val="00B21C0D"/>
    <w:pPr>
      <w:spacing w:line="400" w:lineRule="exact"/>
      <w:ind w:left="1680" w:firstLine="454"/>
    </w:pPr>
    <w:rPr>
      <w:rFonts w:ascii="Arial" w:hAnsi="Arial"/>
    </w:rPr>
  </w:style>
  <w:style w:type="paragraph" w:styleId="Sumrio9">
    <w:name w:val="toc 9"/>
    <w:basedOn w:val="Normal"/>
    <w:next w:val="Normal"/>
    <w:autoRedefine/>
    <w:semiHidden/>
    <w:rsid w:val="00B21C0D"/>
    <w:pPr>
      <w:spacing w:line="400" w:lineRule="exact"/>
      <w:ind w:left="1920" w:firstLine="454"/>
    </w:pPr>
    <w:rPr>
      <w:rFonts w:ascii="Arial" w:hAnsi="Arial"/>
    </w:rPr>
  </w:style>
  <w:style w:type="paragraph" w:customStyle="1" w:styleId="Anexo1">
    <w:name w:val="Anexo 1"/>
    <w:basedOn w:val="Normal"/>
    <w:next w:val="Normal"/>
    <w:rsid w:val="00B21C0D"/>
    <w:pPr>
      <w:numPr>
        <w:numId w:val="2"/>
      </w:numPr>
      <w:spacing w:before="9600" w:line="500" w:lineRule="exact"/>
      <w:jc w:val="right"/>
    </w:pPr>
    <w:rPr>
      <w:rFonts w:ascii="Arial" w:hAnsi="Arial"/>
      <w:b/>
      <w:caps/>
      <w:sz w:val="28"/>
      <w:szCs w:val="28"/>
    </w:rPr>
  </w:style>
  <w:style w:type="paragraph" w:customStyle="1" w:styleId="ANEXOS">
    <w:name w:val="ANEXOS"/>
    <w:basedOn w:val="Normal"/>
    <w:next w:val="Normal"/>
    <w:rsid w:val="00B21C0D"/>
    <w:pPr>
      <w:numPr>
        <w:numId w:val="3"/>
      </w:numPr>
      <w:spacing w:before="10800" w:line="400" w:lineRule="exact"/>
      <w:jc w:val="right"/>
    </w:pPr>
    <w:rPr>
      <w:rFonts w:ascii="Arial" w:hAnsi="Arial"/>
      <w:b/>
      <w:caps/>
    </w:rPr>
  </w:style>
  <w:style w:type="paragraph" w:customStyle="1" w:styleId="APNDICE">
    <w:name w:val="APÊNDICE"/>
    <w:basedOn w:val="ANEXOS"/>
    <w:rsid w:val="00B21C0D"/>
    <w:pPr>
      <w:numPr>
        <w:numId w:val="4"/>
      </w:numPr>
    </w:pPr>
  </w:style>
  <w:style w:type="paragraph" w:customStyle="1" w:styleId="Apndice1">
    <w:name w:val="Apêndice 1"/>
    <w:basedOn w:val="Anexo1"/>
    <w:rsid w:val="00B21C0D"/>
    <w:pPr>
      <w:numPr>
        <w:numId w:val="5"/>
      </w:numPr>
    </w:pPr>
  </w:style>
  <w:style w:type="paragraph" w:customStyle="1" w:styleId="APNDICES">
    <w:name w:val="APÊNDICES"/>
    <w:basedOn w:val="Normal"/>
    <w:rsid w:val="00B21C0D"/>
    <w:pPr>
      <w:numPr>
        <w:numId w:val="6"/>
      </w:numPr>
      <w:spacing w:before="10800"/>
      <w:jc w:val="right"/>
    </w:pPr>
    <w:rPr>
      <w:rFonts w:ascii="Arial" w:hAnsi="Arial"/>
      <w:caps/>
    </w:rPr>
  </w:style>
  <w:style w:type="paragraph" w:styleId="Cabealho">
    <w:name w:val="header"/>
    <w:basedOn w:val="Normal"/>
    <w:rsid w:val="00B21C0D"/>
    <w:pPr>
      <w:tabs>
        <w:tab w:val="center" w:pos="4419"/>
        <w:tab w:val="right" w:pos="8838"/>
      </w:tabs>
      <w:spacing w:line="400" w:lineRule="exact"/>
      <w:ind w:firstLine="454"/>
    </w:pPr>
    <w:rPr>
      <w:rFonts w:ascii="Arial" w:hAnsi="Arial"/>
    </w:rPr>
  </w:style>
  <w:style w:type="paragraph" w:customStyle="1" w:styleId="CAPTULO">
    <w:name w:val="CAPÍTULO"/>
    <w:basedOn w:val="Normal"/>
    <w:next w:val="Normal"/>
    <w:rsid w:val="00B21C0D"/>
    <w:pPr>
      <w:numPr>
        <w:numId w:val="7"/>
      </w:numPr>
      <w:spacing w:before="240" w:line="400" w:lineRule="exact"/>
    </w:pPr>
    <w:rPr>
      <w:rFonts w:ascii="Arial" w:hAnsi="Arial"/>
      <w:b/>
      <w:caps/>
      <w:sz w:val="32"/>
    </w:rPr>
  </w:style>
  <w:style w:type="paragraph" w:styleId="Corpodetexto">
    <w:name w:val="Body Text"/>
    <w:basedOn w:val="Normal"/>
    <w:rsid w:val="00B21C0D"/>
    <w:pPr>
      <w:spacing w:after="280" w:line="360" w:lineRule="auto"/>
      <w:ind w:firstLine="454"/>
    </w:pPr>
    <w:rPr>
      <w:szCs w:val="20"/>
      <w:lang w:eastAsia="en-US"/>
    </w:rPr>
  </w:style>
  <w:style w:type="paragraph" w:customStyle="1" w:styleId="Empreendimento">
    <w:name w:val="Empreendimento"/>
    <w:basedOn w:val="Normal"/>
    <w:rsid w:val="00B21C0D"/>
    <w:pPr>
      <w:spacing w:before="40" w:line="400" w:lineRule="exact"/>
      <w:ind w:firstLine="454"/>
      <w:jc w:val="center"/>
    </w:pPr>
    <w:rPr>
      <w:rFonts w:ascii="Arial" w:hAnsi="Arial"/>
      <w:b/>
      <w:sz w:val="18"/>
    </w:rPr>
  </w:style>
  <w:style w:type="paragraph" w:customStyle="1" w:styleId="Fonte">
    <w:name w:val="Fonte"/>
    <w:basedOn w:val="Normal"/>
    <w:next w:val="Normal"/>
    <w:rsid w:val="00B21C0D"/>
    <w:pPr>
      <w:spacing w:line="200" w:lineRule="exact"/>
    </w:pPr>
    <w:rPr>
      <w:rFonts w:ascii="Arial" w:hAnsi="Arial"/>
      <w:sz w:val="16"/>
      <w:szCs w:val="16"/>
    </w:rPr>
  </w:style>
  <w:style w:type="character" w:styleId="HiperlinkVisitado">
    <w:name w:val="FollowedHyperlink"/>
    <w:basedOn w:val="Fontepargpadro"/>
    <w:rsid w:val="00B21C0D"/>
    <w:rPr>
      <w:color w:val="800080"/>
      <w:u w:val="single"/>
    </w:rPr>
  </w:style>
  <w:style w:type="character" w:styleId="Hyperlink">
    <w:name w:val="Hyperlink"/>
    <w:basedOn w:val="Fontepargpadro"/>
    <w:rsid w:val="00B21C0D"/>
    <w:rPr>
      <w:color w:val="0000FF"/>
      <w:u w:val="single"/>
    </w:rPr>
  </w:style>
  <w:style w:type="paragraph" w:styleId="ndicedeilustraes">
    <w:name w:val="table of figures"/>
    <w:basedOn w:val="Normal"/>
    <w:next w:val="Normal"/>
    <w:semiHidden/>
    <w:rsid w:val="00B21C0D"/>
    <w:pPr>
      <w:tabs>
        <w:tab w:val="left" w:leader="dot" w:pos="8080"/>
        <w:tab w:val="right" w:pos="9214"/>
      </w:tabs>
      <w:spacing w:before="40" w:line="400" w:lineRule="exact"/>
      <w:ind w:left="482" w:right="1276" w:hanging="482"/>
    </w:pPr>
    <w:rPr>
      <w:rFonts w:ascii="Humanst521 BT" w:hAnsi="Humanst521 BT"/>
      <w:sz w:val="20"/>
      <w:szCs w:val="20"/>
    </w:rPr>
  </w:style>
  <w:style w:type="paragraph" w:customStyle="1" w:styleId="KSE">
    <w:name w:val="KSE"/>
    <w:basedOn w:val="Normal"/>
    <w:autoRedefine/>
    <w:rsid w:val="00B21C0D"/>
    <w:pPr>
      <w:widowControl w:val="0"/>
      <w:suppressAutoHyphens/>
      <w:ind w:firstLine="454"/>
    </w:pPr>
    <w:rPr>
      <w:rFonts w:ascii="Arial" w:hAnsi="Arial"/>
    </w:rPr>
  </w:style>
  <w:style w:type="paragraph" w:styleId="Legenda0">
    <w:name w:val="caption"/>
    <w:basedOn w:val="Normal"/>
    <w:next w:val="Normal"/>
    <w:link w:val="LegendaChar"/>
    <w:qFormat/>
    <w:rsid w:val="00B21C0D"/>
    <w:pPr>
      <w:spacing w:before="120" w:line="300" w:lineRule="exact"/>
    </w:pPr>
    <w:rPr>
      <w:rFonts w:ascii="Arial" w:hAnsi="Arial"/>
      <w:b/>
      <w:i/>
      <w:sz w:val="22"/>
      <w:szCs w:val="22"/>
    </w:rPr>
  </w:style>
  <w:style w:type="paragraph" w:customStyle="1" w:styleId="Marcador-Ttulo7">
    <w:name w:val="Marcador-Título 7"/>
    <w:basedOn w:val="Normal"/>
    <w:next w:val="Normal"/>
    <w:rsid w:val="00B21C0D"/>
    <w:pPr>
      <w:numPr>
        <w:numId w:val="9"/>
      </w:numPr>
      <w:spacing w:line="400" w:lineRule="exact"/>
    </w:pPr>
    <w:rPr>
      <w:rFonts w:ascii="Arial" w:hAnsi="Arial"/>
      <w:b/>
      <w:i/>
    </w:rPr>
  </w:style>
  <w:style w:type="paragraph" w:customStyle="1" w:styleId="NormalText">
    <w:name w:val="Normal Text"/>
    <w:basedOn w:val="Normal"/>
    <w:rsid w:val="00B21C0D"/>
    <w:pPr>
      <w:widowControl w:val="0"/>
      <w:spacing w:after="0" w:line="240" w:lineRule="auto"/>
    </w:pPr>
    <w:rPr>
      <w:rFonts w:ascii="Times" w:hAnsi="Times"/>
      <w:szCs w:val="20"/>
      <w:lang w:val="en-US" w:eastAsia="en-US"/>
    </w:rPr>
  </w:style>
  <w:style w:type="paragraph" w:customStyle="1" w:styleId="Numero">
    <w:name w:val="Numero"/>
    <w:basedOn w:val="Normal"/>
    <w:rsid w:val="00B21C0D"/>
    <w:pPr>
      <w:spacing w:after="60"/>
    </w:pPr>
    <w:rPr>
      <w:b/>
      <w:sz w:val="18"/>
      <w:lang w:val="en-US"/>
    </w:rPr>
  </w:style>
  <w:style w:type="character" w:styleId="Nmerodepgina">
    <w:name w:val="page number"/>
    <w:basedOn w:val="Fontepargpadro"/>
    <w:rsid w:val="00B21C0D"/>
    <w:rPr>
      <w:rFonts w:ascii="Arial" w:hAnsi="Arial"/>
      <w:b/>
      <w:sz w:val="20"/>
    </w:rPr>
  </w:style>
  <w:style w:type="paragraph" w:customStyle="1" w:styleId="numero1">
    <w:name w:val="numero1"/>
    <w:basedOn w:val="Normal"/>
    <w:rsid w:val="00B21C0D"/>
    <w:pPr>
      <w:spacing w:before="40" w:after="0"/>
      <w:jc w:val="center"/>
    </w:pPr>
    <w:rPr>
      <w:b/>
      <w:sz w:val="18"/>
    </w:rPr>
  </w:style>
  <w:style w:type="paragraph" w:customStyle="1" w:styleId="Pargrafo">
    <w:name w:val="Parágrafo"/>
    <w:basedOn w:val="Normal"/>
    <w:rsid w:val="00B21C0D"/>
    <w:rPr>
      <w:rFonts w:ascii="Humanst521 BT" w:hAnsi="Humanst521 BT"/>
    </w:rPr>
  </w:style>
  <w:style w:type="paragraph" w:customStyle="1" w:styleId="PargrafoChar">
    <w:name w:val="Parágrafo Char"/>
    <w:basedOn w:val="Normal"/>
    <w:rsid w:val="00B21C0D"/>
    <w:rPr>
      <w:rFonts w:ascii="Humanst521 BT" w:hAnsi="Humanst521 BT"/>
    </w:rPr>
  </w:style>
  <w:style w:type="paragraph" w:customStyle="1" w:styleId="PargrafodeLetraNumero">
    <w:name w:val="Parágrafo de Letra+Numero"/>
    <w:basedOn w:val="Pargrafo"/>
    <w:next w:val="Pargrafo"/>
    <w:rsid w:val="00B21C0D"/>
    <w:pPr>
      <w:ind w:left="567"/>
    </w:pPr>
    <w:rPr>
      <w:rFonts w:ascii="Trebuchet MS" w:hAnsi="Trebuchet MS"/>
    </w:rPr>
  </w:style>
  <w:style w:type="paragraph" w:customStyle="1" w:styleId="PARTE">
    <w:name w:val="PARTE"/>
    <w:basedOn w:val="Normal"/>
    <w:next w:val="Normal"/>
    <w:rsid w:val="00B537DF"/>
    <w:pPr>
      <w:numPr>
        <w:numId w:val="18"/>
      </w:numPr>
      <w:spacing w:before="240"/>
    </w:pPr>
    <w:rPr>
      <w:rFonts w:ascii="Humanst521 BT" w:hAnsi="Humanst521 BT"/>
      <w:b/>
      <w:caps/>
      <w:sz w:val="30"/>
      <w:szCs w:val="30"/>
    </w:rPr>
  </w:style>
  <w:style w:type="character" w:styleId="Refdenotaderodap">
    <w:name w:val="footnote reference"/>
    <w:basedOn w:val="Fontepargpadro"/>
    <w:semiHidden/>
    <w:rsid w:val="00B21C0D"/>
    <w:rPr>
      <w:vertAlign w:val="superscript"/>
    </w:rPr>
  </w:style>
  <w:style w:type="paragraph" w:styleId="Remissivo1">
    <w:name w:val="index 1"/>
    <w:basedOn w:val="Normal"/>
    <w:next w:val="Normal"/>
    <w:autoRedefine/>
    <w:semiHidden/>
    <w:rsid w:val="00B21C0D"/>
    <w:pPr>
      <w:ind w:left="220" w:hanging="220"/>
    </w:pPr>
  </w:style>
  <w:style w:type="paragraph" w:customStyle="1" w:styleId="Revisao">
    <w:name w:val="Revisao"/>
    <w:basedOn w:val="Normal"/>
    <w:rsid w:val="00B21C0D"/>
    <w:pPr>
      <w:spacing w:after="0"/>
      <w:jc w:val="center"/>
    </w:pPr>
    <w:rPr>
      <w:b/>
      <w:sz w:val="18"/>
    </w:rPr>
  </w:style>
  <w:style w:type="paragraph" w:styleId="Rodap">
    <w:name w:val="footer"/>
    <w:basedOn w:val="Normal"/>
    <w:rsid w:val="00B21C0D"/>
    <w:pPr>
      <w:tabs>
        <w:tab w:val="center" w:pos="4252"/>
        <w:tab w:val="right" w:pos="8504"/>
      </w:tabs>
    </w:pPr>
  </w:style>
  <w:style w:type="paragraph" w:customStyle="1" w:styleId="semestilo">
    <w:name w:val="sem estilo"/>
    <w:basedOn w:val="Normal"/>
    <w:rsid w:val="00B21C0D"/>
    <w:pPr>
      <w:widowControl w:val="0"/>
      <w:suppressAutoHyphens/>
      <w:spacing w:after="0" w:line="240" w:lineRule="auto"/>
    </w:pPr>
    <w:rPr>
      <w:lang w:eastAsia="en-US"/>
    </w:rPr>
  </w:style>
  <w:style w:type="table" w:styleId="Tabelacomgrade">
    <w:name w:val="Table Grid"/>
    <w:basedOn w:val="Tabelanormal"/>
    <w:rsid w:val="00B21C0D"/>
    <w:pPr>
      <w:spacing w:before="120" w:after="120" w:line="320" w:lineRule="exac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nsorcio-1">
    <w:name w:val="Tabela Consorcio - 1"/>
    <w:basedOn w:val="Tabelaemlista6"/>
    <w:rsid w:val="00B21C0D"/>
    <w:pPr>
      <w:spacing w:before="40" w:after="40"/>
      <w:jc w:val="center"/>
    </w:pPr>
    <w:rPr>
      <w:rFonts w:ascii="Trebuchet MS" w:hAnsi="Trebuchet MS"/>
      <w:sz w:val="16"/>
      <w:szCs w:val="18"/>
    </w:rPr>
    <w:tblPr>
      <w:tblStyleColBandSize w:val="1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</w:tblPr>
    <w:tcPr>
      <w:shd w:val="clear" w:color="auto" w:fill="auto"/>
      <w:vAlign w:val="center"/>
    </w:tcPr>
    <w:tblStylePr w:type="firstRow">
      <w:rPr>
        <w:rFonts w:ascii="Marlett" w:hAnsi="Marlett"/>
        <w:b/>
        <w:bCs/>
        <w:sz w:val="18"/>
      </w:rPr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V w:val="single" w:sz="8" w:space="0" w:color="auto"/>
          <w:tl2br w:val="none" w:sz="0" w:space="0" w:color="auto"/>
          <w:tr2bl w:val="none" w:sz="0" w:space="0" w:color="auto"/>
        </w:tcBorders>
        <w:shd w:val="clear" w:color="auto" w:fill="A6A6A6"/>
      </w:tcPr>
    </w:tblStylePr>
    <w:tblStylePr w:type="lastRow">
      <w:tblPr/>
      <w:tcPr>
        <w:tcBorders>
          <w:top w:val="nil"/>
          <w:left w:val="single" w:sz="8" w:space="0" w:color="auto"/>
          <w:bottom w:val="single" w:sz="8" w:space="0" w:color="auto"/>
          <w:right w:val="single" w:sz="8" w:space="0" w:color="auto"/>
          <w:insideH w:val="nil"/>
          <w:insideV w:val="single" w:sz="8" w:space="0" w:color="auto"/>
          <w:tl2br w:val="nil"/>
          <w:tr2bl w:val="nil"/>
        </w:tcBorders>
        <w:shd w:val="clear" w:color="auto" w:fill="D9D9D9"/>
      </w:tcPr>
    </w:tblStylePr>
    <w:tblStylePr w:type="firstCol">
      <w:rPr>
        <w:b/>
        <w:bCs/>
      </w:rPr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tl2br w:val="none" w:sz="0" w:space="0" w:color="auto"/>
          <w:tr2bl w:val="none" w:sz="0" w:space="0" w:color="auto"/>
        </w:tcBorders>
        <w:shd w:val="clear" w:color="auto" w:fill="auto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</w:pPr>
      <w:rPr>
        <w:rFonts w:ascii="Marlett" w:hAnsi="Marlett"/>
        <w:sz w:val="18"/>
      </w:rPr>
      <w:tblPr/>
      <w:tcPr>
        <w:tcBorders>
          <w:top w:val="nil"/>
          <w:left w:val="single" w:sz="8" w:space="0" w:color="auto"/>
          <w:bottom w:val="nil"/>
          <w:right w:val="single" w:sz="8" w:space="0" w:color="auto"/>
          <w:insideH w:val="nil"/>
          <w:insideV w:val="single" w:sz="8" w:space="0" w:color="auto"/>
          <w:tl2br w:val="nil"/>
          <w:tr2bl w:val="nil"/>
        </w:tcBorders>
        <w:shd w:val="clear" w:color="000000" w:fill="D9D9D9"/>
      </w:tcPr>
    </w:tblStylePr>
    <w:tblStylePr w:type="band2Horz"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  <w:tl2br w:val="nil"/>
          <w:tr2bl w:val="nil"/>
        </w:tcBorders>
      </w:tcPr>
    </w:tblStylePr>
  </w:style>
  <w:style w:type="table" w:styleId="Tabelaemlista6">
    <w:name w:val="Table List 6"/>
    <w:basedOn w:val="Tabelanormal"/>
    <w:rsid w:val="00B21C0D"/>
    <w:pPr>
      <w:spacing w:after="240" w:line="360" w:lineRule="exact"/>
      <w:jc w:val="both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customStyle="1" w:styleId="TabelaConsrcio1">
    <w:name w:val="Tabela Consórcio 1"/>
    <w:basedOn w:val="Tabelacomgrade"/>
    <w:rsid w:val="00B21C0D"/>
    <w:tblPr>
      <w:tblStyleRowBandSize w:val="1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none" w:sz="0" w:space="0" w:color="auto"/>
        <w:insideV w:val="single" w:sz="8" w:space="0" w:color="auto"/>
      </w:tblBorders>
    </w:tblPr>
    <w:tblStylePr w:type="band1Horz"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  <w:tl2br w:val="nil"/>
          <w:tr2bl w:val="nil"/>
        </w:tcBorders>
        <w:shd w:val="clear" w:color="auto" w:fill="D9D9D9"/>
      </w:tcPr>
    </w:tblStylePr>
  </w:style>
  <w:style w:type="paragraph" w:styleId="Textodecomentrio">
    <w:name w:val="annotation text"/>
    <w:basedOn w:val="Normal"/>
    <w:semiHidden/>
    <w:rsid w:val="00B21C0D"/>
    <w:pPr>
      <w:spacing w:after="0" w:line="240" w:lineRule="auto"/>
      <w:jc w:val="left"/>
    </w:pPr>
    <w:rPr>
      <w:rFonts w:ascii="Times New Roman" w:hAnsi="Times New Roman"/>
      <w:noProof/>
      <w:sz w:val="20"/>
      <w:szCs w:val="20"/>
      <w:lang w:val="en-US"/>
    </w:rPr>
  </w:style>
  <w:style w:type="paragraph" w:styleId="Textodenotaderodap">
    <w:name w:val="footnote text"/>
    <w:basedOn w:val="Normal"/>
    <w:link w:val="TextodenotaderodapChar"/>
    <w:rsid w:val="00907191"/>
    <w:pPr>
      <w:spacing w:after="0" w:line="240" w:lineRule="auto"/>
    </w:pPr>
    <w:rPr>
      <w:rFonts w:ascii="Calibri" w:hAnsi="Calibri"/>
      <w:sz w:val="20"/>
      <w:szCs w:val="20"/>
    </w:rPr>
  </w:style>
  <w:style w:type="paragraph" w:customStyle="1" w:styleId="TipoDoc">
    <w:name w:val="TipoDoc"/>
    <w:basedOn w:val="Normal"/>
    <w:rsid w:val="00B21C0D"/>
    <w:pPr>
      <w:spacing w:before="60" w:after="60" w:line="240" w:lineRule="auto"/>
      <w:jc w:val="left"/>
    </w:pPr>
    <w:rPr>
      <w:b/>
      <w:sz w:val="14"/>
      <w:szCs w:val="14"/>
    </w:rPr>
  </w:style>
  <w:style w:type="paragraph" w:customStyle="1" w:styleId="TipoRel">
    <w:name w:val="TipoRel"/>
    <w:basedOn w:val="Normal"/>
    <w:rsid w:val="00B21C0D"/>
    <w:pPr>
      <w:spacing w:before="60" w:after="60" w:line="240" w:lineRule="auto"/>
      <w:jc w:val="left"/>
    </w:pPr>
    <w:rPr>
      <w:i/>
      <w:sz w:val="14"/>
      <w:szCs w:val="14"/>
    </w:rPr>
  </w:style>
  <w:style w:type="paragraph" w:customStyle="1" w:styleId="Ttulo-Seo">
    <w:name w:val="Título-Seção"/>
    <w:basedOn w:val="Normal"/>
    <w:rsid w:val="00B21C0D"/>
    <w:pPr>
      <w:tabs>
        <w:tab w:val="right" w:pos="6521"/>
      </w:tabs>
      <w:ind w:left="425"/>
    </w:pPr>
    <w:rPr>
      <w:rFonts w:ascii="Humanst521 BT" w:hAnsi="Humanst521 BT"/>
      <w:b/>
      <w:caps/>
    </w:rPr>
  </w:style>
  <w:style w:type="paragraph" w:customStyle="1" w:styleId="imagem">
    <w:name w:val="imagem"/>
    <w:basedOn w:val="Normal"/>
    <w:rsid w:val="002B7E96"/>
    <w:pPr>
      <w:spacing w:before="120" w:after="120" w:line="240" w:lineRule="auto"/>
      <w:jc w:val="center"/>
    </w:pPr>
  </w:style>
  <w:style w:type="paragraph" w:customStyle="1" w:styleId="Estilo1">
    <w:name w:val="Estilo1"/>
    <w:basedOn w:val="Normal"/>
    <w:rsid w:val="00674DF2"/>
    <w:pPr>
      <w:spacing w:after="0" w:line="240" w:lineRule="auto"/>
      <w:jc w:val="left"/>
    </w:pPr>
    <w:rPr>
      <w:sz w:val="20"/>
      <w:szCs w:val="20"/>
    </w:rPr>
  </w:style>
  <w:style w:type="paragraph" w:customStyle="1" w:styleId="e-mail">
    <w:name w:val="e-mail"/>
    <w:basedOn w:val="Normal"/>
    <w:rsid w:val="00674DF2"/>
    <w:pPr>
      <w:spacing w:after="0" w:line="240" w:lineRule="auto"/>
      <w:jc w:val="left"/>
    </w:pPr>
    <w:rPr>
      <w:sz w:val="20"/>
      <w:szCs w:val="20"/>
    </w:rPr>
  </w:style>
  <w:style w:type="table" w:customStyle="1" w:styleId="Ecology">
    <w:name w:val="Ecology"/>
    <w:basedOn w:val="TabelaConsrcio1"/>
    <w:rsid w:val="00474BA2"/>
    <w:pPr>
      <w:spacing w:before="40" w:after="40" w:line="240" w:lineRule="auto"/>
      <w:jc w:val="center"/>
    </w:pPr>
    <w:rPr>
      <w:rFonts w:ascii="Trebuchet MS" w:hAnsi="Trebuchet MS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Arial Unicode MS" w:hAnsi="Arial Unicode MS"/>
        <w:b/>
        <w:sz w:val="16"/>
      </w:rPr>
      <w:tblPr/>
      <w:tcPr>
        <w:shd w:val="clear" w:color="auto" w:fill="A6A6A6"/>
        <w:vAlign w:val="center"/>
      </w:tcPr>
    </w:tblStylePr>
    <w:tblStylePr w:type="band1Horz"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  <w:tl2br w:val="nil"/>
          <w:tr2bl w:val="nil"/>
        </w:tcBorders>
        <w:shd w:val="clear" w:color="auto" w:fill="FFFFFF"/>
      </w:tcPr>
    </w:tblStylePr>
    <w:tblStylePr w:type="band2Horz">
      <w:tblPr/>
      <w:tcPr>
        <w:shd w:val="clear" w:color="auto" w:fill="D9D9D9"/>
      </w:tcPr>
    </w:tblStylePr>
  </w:style>
  <w:style w:type="paragraph" w:customStyle="1" w:styleId="Estilo10ptesquerdaDepoisde0ptEspaamentoentrelinhas">
    <w:name w:val="Estilo 10 pt À esquerda Depois de:  0 pt Espaçamento entre linhas..."/>
    <w:basedOn w:val="Normal"/>
    <w:rsid w:val="005D3031"/>
    <w:pPr>
      <w:spacing w:after="0" w:line="240" w:lineRule="auto"/>
      <w:jc w:val="left"/>
    </w:pPr>
    <w:rPr>
      <w:sz w:val="20"/>
      <w:szCs w:val="20"/>
    </w:rPr>
  </w:style>
  <w:style w:type="paragraph" w:customStyle="1" w:styleId="Marcador1">
    <w:name w:val="Marcador 1"/>
    <w:basedOn w:val="Normal"/>
    <w:next w:val="Normal"/>
    <w:link w:val="Marcador1Char"/>
    <w:autoRedefine/>
    <w:rsid w:val="00DA6321"/>
    <w:pPr>
      <w:numPr>
        <w:numId w:val="27"/>
      </w:numPr>
    </w:pPr>
    <w:rPr>
      <w:szCs w:val="21"/>
    </w:rPr>
  </w:style>
  <w:style w:type="paragraph" w:customStyle="1" w:styleId="Marcador2">
    <w:name w:val="Marcador 2"/>
    <w:basedOn w:val="Normal"/>
    <w:next w:val="Normal"/>
    <w:link w:val="Marcador2CharChar"/>
    <w:rsid w:val="002359C2"/>
    <w:pPr>
      <w:numPr>
        <w:numId w:val="35"/>
      </w:numPr>
    </w:pPr>
    <w:rPr>
      <w:rFonts w:ascii="Times New Roman" w:hAnsi="Times New Roman"/>
      <w:szCs w:val="21"/>
    </w:rPr>
  </w:style>
  <w:style w:type="paragraph" w:customStyle="1" w:styleId="Fonte2">
    <w:name w:val="Fonte2"/>
    <w:basedOn w:val="Normal"/>
    <w:autoRedefine/>
    <w:rsid w:val="002E681C"/>
    <w:pPr>
      <w:spacing w:after="0" w:line="240" w:lineRule="auto"/>
    </w:pPr>
    <w:rPr>
      <w:szCs w:val="21"/>
    </w:rPr>
  </w:style>
  <w:style w:type="character" w:customStyle="1" w:styleId="Marcador1Char">
    <w:name w:val="Marcador 1 Char"/>
    <w:basedOn w:val="Fontepargpadro"/>
    <w:link w:val="Marcador1"/>
    <w:rsid w:val="00DA6321"/>
    <w:rPr>
      <w:rFonts w:ascii="Trebuchet MS" w:hAnsi="Trebuchet MS"/>
      <w:sz w:val="21"/>
      <w:szCs w:val="21"/>
    </w:rPr>
  </w:style>
  <w:style w:type="character" w:customStyle="1" w:styleId="Marcador2CharChar">
    <w:name w:val="Marcador 2 Char Char"/>
    <w:basedOn w:val="Fontepargpadro"/>
    <w:link w:val="Marcador2"/>
    <w:rsid w:val="002359C2"/>
    <w:rPr>
      <w:sz w:val="21"/>
      <w:szCs w:val="21"/>
    </w:rPr>
  </w:style>
  <w:style w:type="paragraph" w:customStyle="1" w:styleId="Marcador-Ttulo7Negrito">
    <w:name w:val="Marcador-Título 7 + Negrito"/>
    <w:basedOn w:val="Marcador-Ttulo7"/>
    <w:autoRedefine/>
    <w:rsid w:val="005F3C4E"/>
    <w:pPr>
      <w:keepNext/>
      <w:numPr>
        <w:numId w:val="31"/>
      </w:numPr>
      <w:tabs>
        <w:tab w:val="left" w:pos="284"/>
      </w:tabs>
      <w:spacing w:before="40" w:after="120" w:line="360" w:lineRule="exact"/>
      <w:jc w:val="left"/>
    </w:pPr>
    <w:rPr>
      <w:rFonts w:ascii="Trebuchet MS" w:hAnsi="Trebuchet MS"/>
      <w:bCs/>
      <w:i w:val="0"/>
      <w:szCs w:val="20"/>
    </w:rPr>
  </w:style>
  <w:style w:type="paragraph" w:customStyle="1" w:styleId="MarcadorLetraP">
    <w:name w:val="Marcador Letra_P"/>
    <w:basedOn w:val="Normal"/>
    <w:autoRedefine/>
    <w:rsid w:val="00157B33"/>
    <w:pPr>
      <w:numPr>
        <w:numId w:val="36"/>
      </w:numPr>
      <w:tabs>
        <w:tab w:val="left" w:pos="284"/>
      </w:tabs>
    </w:pPr>
    <w:rPr>
      <w:szCs w:val="21"/>
    </w:rPr>
  </w:style>
  <w:style w:type="paragraph" w:customStyle="1" w:styleId="Marcador3">
    <w:name w:val="Marcador 3"/>
    <w:basedOn w:val="Normal"/>
    <w:next w:val="Normal"/>
    <w:autoRedefine/>
    <w:rsid w:val="00122551"/>
    <w:pPr>
      <w:numPr>
        <w:numId w:val="38"/>
      </w:numPr>
    </w:pPr>
    <w:rPr>
      <w:szCs w:val="21"/>
    </w:rPr>
  </w:style>
  <w:style w:type="paragraph" w:customStyle="1" w:styleId="Marc1TX">
    <w:name w:val="Marc1TX"/>
    <w:basedOn w:val="Normal"/>
    <w:next w:val="Normal"/>
    <w:link w:val="Marc1TXChar"/>
    <w:rsid w:val="00191C01"/>
    <w:pPr>
      <w:ind w:left="284"/>
    </w:pPr>
    <w:rPr>
      <w:rFonts w:ascii="Arial" w:hAnsi="Arial"/>
      <w:szCs w:val="21"/>
    </w:rPr>
  </w:style>
  <w:style w:type="character" w:customStyle="1" w:styleId="Marc1TXChar">
    <w:name w:val="Marc1TX Char"/>
    <w:link w:val="Marc1TX"/>
    <w:rsid w:val="00191C01"/>
    <w:rPr>
      <w:rFonts w:ascii="Arial" w:hAnsi="Arial"/>
      <w:sz w:val="21"/>
      <w:szCs w:val="21"/>
    </w:rPr>
  </w:style>
  <w:style w:type="character" w:customStyle="1" w:styleId="TextodenotaderodapChar">
    <w:name w:val="Texto de nota de rodapé Char"/>
    <w:basedOn w:val="Fontepargpadro"/>
    <w:link w:val="Textodenotaderodap"/>
    <w:rsid w:val="00907191"/>
    <w:rPr>
      <w:rFonts w:ascii="Calibri" w:hAnsi="Calibri"/>
    </w:rPr>
  </w:style>
  <w:style w:type="paragraph" w:styleId="Textodebalo">
    <w:name w:val="Balloon Text"/>
    <w:basedOn w:val="Normal"/>
    <w:link w:val="TextodebaloChar"/>
    <w:rsid w:val="00F31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F31B1F"/>
    <w:rPr>
      <w:rFonts w:ascii="Tahoma" w:hAnsi="Tahoma" w:cs="Tahoma"/>
      <w:sz w:val="16"/>
      <w:szCs w:val="16"/>
    </w:rPr>
  </w:style>
  <w:style w:type="character" w:customStyle="1" w:styleId="LegendaChar">
    <w:name w:val="Legenda Char"/>
    <w:link w:val="Legenda0"/>
    <w:rsid w:val="00F31B1F"/>
    <w:rPr>
      <w:rFonts w:ascii="Arial" w:hAnsi="Arial"/>
      <w:b/>
      <w:i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4" w:uiPriority="39"/>
    <w:lsdException w:name="toc 5" w:uiPriority="3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8AB"/>
    <w:pPr>
      <w:spacing w:after="240" w:line="360" w:lineRule="exact"/>
      <w:jc w:val="both"/>
    </w:pPr>
    <w:rPr>
      <w:rFonts w:ascii="Trebuchet MS" w:hAnsi="Trebuchet MS"/>
      <w:sz w:val="21"/>
      <w:szCs w:val="24"/>
    </w:rPr>
  </w:style>
  <w:style w:type="paragraph" w:styleId="Ttulo1">
    <w:name w:val="heading 1"/>
    <w:basedOn w:val="Normal"/>
    <w:next w:val="Normal"/>
    <w:qFormat/>
    <w:rsid w:val="00913F3F"/>
    <w:pPr>
      <w:keepNext/>
      <w:numPr>
        <w:numId w:val="37"/>
      </w:numPr>
      <w:spacing w:before="240" w:line="500" w:lineRule="exact"/>
      <w:jc w:val="left"/>
      <w:outlineLvl w:val="0"/>
    </w:pPr>
    <w:rPr>
      <w:b/>
      <w:i/>
      <w:caps/>
      <w:kern w:val="28"/>
      <w:sz w:val="28"/>
      <w:szCs w:val="28"/>
    </w:rPr>
  </w:style>
  <w:style w:type="paragraph" w:styleId="Ttulo2">
    <w:name w:val="heading 2"/>
    <w:basedOn w:val="Ttulo1"/>
    <w:next w:val="Normal"/>
    <w:qFormat/>
    <w:rsid w:val="00DA6321"/>
    <w:pPr>
      <w:numPr>
        <w:ilvl w:val="1"/>
      </w:numPr>
      <w:outlineLvl w:val="1"/>
    </w:pPr>
  </w:style>
  <w:style w:type="paragraph" w:styleId="Ttulo3">
    <w:name w:val="heading 3"/>
    <w:basedOn w:val="Ttulo2"/>
    <w:next w:val="Normal"/>
    <w:autoRedefine/>
    <w:qFormat/>
    <w:rsid w:val="000F3EC8"/>
    <w:pPr>
      <w:numPr>
        <w:ilvl w:val="2"/>
      </w:numPr>
      <w:tabs>
        <w:tab w:val="left" w:pos="1418"/>
      </w:tabs>
      <w:spacing w:line="360" w:lineRule="exact"/>
      <w:outlineLvl w:val="2"/>
    </w:pPr>
    <w:rPr>
      <w:i w:val="0"/>
      <w:caps w:val="0"/>
      <w:sz w:val="27"/>
      <w:szCs w:val="27"/>
    </w:rPr>
  </w:style>
  <w:style w:type="paragraph" w:styleId="Ttulo4">
    <w:name w:val="heading 4"/>
    <w:basedOn w:val="Ttulo3"/>
    <w:next w:val="Normal"/>
    <w:autoRedefine/>
    <w:qFormat/>
    <w:rsid w:val="00913F3F"/>
    <w:pPr>
      <w:numPr>
        <w:ilvl w:val="3"/>
      </w:numPr>
      <w:outlineLvl w:val="3"/>
    </w:pPr>
    <w:rPr>
      <w:bCs/>
      <w:sz w:val="26"/>
      <w:szCs w:val="26"/>
    </w:rPr>
  </w:style>
  <w:style w:type="paragraph" w:styleId="Ttulo5">
    <w:name w:val="heading 5"/>
    <w:basedOn w:val="Ttulo4"/>
    <w:next w:val="Normal"/>
    <w:qFormat/>
    <w:rsid w:val="00DA6321"/>
    <w:pPr>
      <w:numPr>
        <w:ilvl w:val="4"/>
      </w:numPr>
      <w:outlineLvl w:val="4"/>
    </w:pPr>
    <w:rPr>
      <w:bCs w:val="0"/>
      <w:iCs/>
    </w:rPr>
  </w:style>
  <w:style w:type="paragraph" w:styleId="Ttulo6">
    <w:name w:val="heading 6"/>
    <w:basedOn w:val="Ttulo5"/>
    <w:next w:val="Normal"/>
    <w:qFormat/>
    <w:rsid w:val="00DA6321"/>
    <w:pPr>
      <w:numPr>
        <w:ilvl w:val="5"/>
      </w:numPr>
      <w:outlineLvl w:val="5"/>
    </w:pPr>
    <w:rPr>
      <w:rFonts w:cs="Humanst521 BT"/>
      <w:bCs/>
      <w:snapToGrid w:val="0"/>
      <w:sz w:val="22"/>
      <w:szCs w:val="22"/>
      <w:lang w:eastAsia="en-US"/>
    </w:rPr>
  </w:style>
  <w:style w:type="paragraph" w:styleId="Ttulo7">
    <w:name w:val="heading 7"/>
    <w:basedOn w:val="Ttulo6"/>
    <w:next w:val="Pargrafo"/>
    <w:qFormat/>
    <w:rsid w:val="00DA6321"/>
    <w:pPr>
      <w:numPr>
        <w:ilvl w:val="6"/>
      </w:numPr>
      <w:outlineLvl w:val="6"/>
    </w:pPr>
    <w:rPr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legenda">
    <w:name w:val="legenda"/>
    <w:basedOn w:val="Normal"/>
    <w:rsid w:val="002B7E96"/>
    <w:pPr>
      <w:jc w:val="center"/>
    </w:pPr>
    <w:rPr>
      <w:b/>
      <w:i/>
    </w:rPr>
  </w:style>
  <w:style w:type="paragraph" w:customStyle="1" w:styleId="hifen">
    <w:name w:val="hifen"/>
    <w:basedOn w:val="Normal"/>
    <w:rsid w:val="00B21C0D"/>
    <w:pPr>
      <w:numPr>
        <w:numId w:val="8"/>
      </w:numPr>
      <w:spacing w:line="400" w:lineRule="exact"/>
    </w:pPr>
    <w:rPr>
      <w:rFonts w:ascii="Arial" w:hAnsi="Arial"/>
    </w:rPr>
  </w:style>
  <w:style w:type="paragraph" w:customStyle="1" w:styleId="1-Cabealho">
    <w:name w:val="1-Cabeçalho"/>
    <w:basedOn w:val="Normal"/>
    <w:rsid w:val="00B21C0D"/>
    <w:pPr>
      <w:spacing w:before="120" w:after="120" w:line="320" w:lineRule="exact"/>
      <w:ind w:firstLine="454"/>
      <w:jc w:val="center"/>
    </w:pPr>
    <w:rPr>
      <w:rFonts w:ascii="Arial" w:hAnsi="Arial"/>
      <w:sz w:val="22"/>
    </w:rPr>
  </w:style>
  <w:style w:type="paragraph" w:styleId="Sumrio1">
    <w:name w:val="toc 1"/>
    <w:basedOn w:val="Normal"/>
    <w:next w:val="Normal"/>
    <w:autoRedefine/>
    <w:uiPriority w:val="39"/>
    <w:rsid w:val="00CD1CC2"/>
    <w:pPr>
      <w:tabs>
        <w:tab w:val="left" w:pos="1304"/>
        <w:tab w:val="left" w:leader="dot" w:pos="8080"/>
        <w:tab w:val="right" w:pos="9214"/>
      </w:tabs>
      <w:spacing w:before="120" w:after="80"/>
      <w:ind w:left="567" w:hanging="567"/>
      <w:jc w:val="left"/>
    </w:pPr>
    <w:rPr>
      <w:b/>
      <w:noProof/>
      <w:sz w:val="20"/>
      <w:szCs w:val="20"/>
    </w:rPr>
  </w:style>
  <w:style w:type="paragraph" w:styleId="Sumrio2">
    <w:name w:val="toc 2"/>
    <w:basedOn w:val="Normal"/>
    <w:next w:val="Normal"/>
    <w:autoRedefine/>
    <w:semiHidden/>
    <w:rsid w:val="00B21C0D"/>
    <w:pPr>
      <w:tabs>
        <w:tab w:val="left" w:leader="dot" w:pos="8505"/>
        <w:tab w:val="right" w:pos="9497"/>
      </w:tabs>
      <w:spacing w:before="120" w:after="120" w:line="400" w:lineRule="exact"/>
      <w:ind w:firstLine="454"/>
    </w:pPr>
    <w:rPr>
      <w:rFonts w:ascii="Arial" w:hAnsi="Arial"/>
      <w:b/>
      <w:caps/>
      <w:noProof/>
    </w:rPr>
  </w:style>
  <w:style w:type="paragraph" w:styleId="Sumrio3">
    <w:name w:val="toc 3"/>
    <w:basedOn w:val="Normal"/>
    <w:next w:val="Normal"/>
    <w:semiHidden/>
    <w:rsid w:val="00B21C0D"/>
    <w:pPr>
      <w:tabs>
        <w:tab w:val="left" w:leader="dot" w:pos="8080"/>
        <w:tab w:val="right" w:pos="9214"/>
      </w:tabs>
      <w:spacing w:before="80" w:after="80" w:line="500" w:lineRule="exact"/>
      <w:ind w:right="1304"/>
    </w:pPr>
    <w:rPr>
      <w:rFonts w:ascii="Arial" w:hAnsi="Arial"/>
      <w:caps/>
      <w:noProof/>
    </w:rPr>
  </w:style>
  <w:style w:type="paragraph" w:styleId="Sumrio4">
    <w:name w:val="toc 4"/>
    <w:basedOn w:val="Normal"/>
    <w:next w:val="Normal"/>
    <w:autoRedefine/>
    <w:uiPriority w:val="39"/>
    <w:rsid w:val="00273E31"/>
    <w:pPr>
      <w:tabs>
        <w:tab w:val="left" w:pos="2552"/>
        <w:tab w:val="left" w:leader="dot" w:pos="8080"/>
        <w:tab w:val="right" w:pos="9214"/>
      </w:tabs>
      <w:spacing w:before="80" w:after="80"/>
      <w:ind w:left="2552" w:right="1304" w:hanging="1134"/>
      <w:jc w:val="left"/>
    </w:pPr>
    <w:rPr>
      <w:noProof/>
      <w:sz w:val="18"/>
      <w:szCs w:val="20"/>
    </w:rPr>
  </w:style>
  <w:style w:type="paragraph" w:styleId="Sumrio5">
    <w:name w:val="toc 5"/>
    <w:basedOn w:val="Normal"/>
    <w:next w:val="Normal"/>
    <w:autoRedefine/>
    <w:uiPriority w:val="39"/>
    <w:rsid w:val="00D62A2C"/>
    <w:pPr>
      <w:tabs>
        <w:tab w:val="left" w:pos="3119"/>
        <w:tab w:val="right" w:leader="dot" w:pos="9214"/>
      </w:tabs>
      <w:spacing w:before="80" w:after="80"/>
      <w:ind w:left="3119" w:right="1304" w:hanging="1418"/>
      <w:jc w:val="left"/>
    </w:pPr>
    <w:rPr>
      <w:rFonts w:ascii="Calibri" w:hAnsi="Calibri"/>
      <w:noProof/>
      <w:sz w:val="18"/>
      <w:szCs w:val="18"/>
    </w:rPr>
  </w:style>
  <w:style w:type="paragraph" w:styleId="Sumrio6">
    <w:name w:val="toc 6"/>
    <w:basedOn w:val="Normal"/>
    <w:next w:val="Normal"/>
    <w:semiHidden/>
    <w:rsid w:val="00B21C0D"/>
    <w:pPr>
      <w:tabs>
        <w:tab w:val="left" w:leader="dot" w:pos="8080"/>
        <w:tab w:val="right" w:pos="9214"/>
      </w:tabs>
      <w:spacing w:before="80" w:after="80" w:line="400" w:lineRule="exact"/>
      <w:ind w:left="1701" w:right="1304"/>
    </w:pPr>
    <w:rPr>
      <w:rFonts w:ascii="Arial" w:hAnsi="Arial"/>
    </w:rPr>
  </w:style>
  <w:style w:type="paragraph" w:styleId="Sumrio8">
    <w:name w:val="toc 8"/>
    <w:basedOn w:val="Normal"/>
    <w:next w:val="Normal"/>
    <w:autoRedefine/>
    <w:semiHidden/>
    <w:rsid w:val="00B21C0D"/>
    <w:pPr>
      <w:spacing w:line="400" w:lineRule="exact"/>
      <w:ind w:left="1680" w:firstLine="454"/>
    </w:pPr>
    <w:rPr>
      <w:rFonts w:ascii="Arial" w:hAnsi="Arial"/>
    </w:rPr>
  </w:style>
  <w:style w:type="paragraph" w:styleId="Sumrio9">
    <w:name w:val="toc 9"/>
    <w:basedOn w:val="Normal"/>
    <w:next w:val="Normal"/>
    <w:autoRedefine/>
    <w:semiHidden/>
    <w:rsid w:val="00B21C0D"/>
    <w:pPr>
      <w:spacing w:line="400" w:lineRule="exact"/>
      <w:ind w:left="1920" w:firstLine="454"/>
    </w:pPr>
    <w:rPr>
      <w:rFonts w:ascii="Arial" w:hAnsi="Arial"/>
    </w:rPr>
  </w:style>
  <w:style w:type="paragraph" w:customStyle="1" w:styleId="Anexo1">
    <w:name w:val="Anexo 1"/>
    <w:basedOn w:val="Normal"/>
    <w:next w:val="Normal"/>
    <w:rsid w:val="00B21C0D"/>
    <w:pPr>
      <w:numPr>
        <w:numId w:val="2"/>
      </w:numPr>
      <w:spacing w:before="9600" w:line="500" w:lineRule="exact"/>
      <w:jc w:val="right"/>
    </w:pPr>
    <w:rPr>
      <w:rFonts w:ascii="Arial" w:hAnsi="Arial"/>
      <w:b/>
      <w:caps/>
      <w:sz w:val="28"/>
      <w:szCs w:val="28"/>
    </w:rPr>
  </w:style>
  <w:style w:type="paragraph" w:customStyle="1" w:styleId="ANEXOS">
    <w:name w:val="ANEXOS"/>
    <w:basedOn w:val="Normal"/>
    <w:next w:val="Normal"/>
    <w:rsid w:val="00B21C0D"/>
    <w:pPr>
      <w:numPr>
        <w:numId w:val="3"/>
      </w:numPr>
      <w:spacing w:before="10800" w:line="400" w:lineRule="exact"/>
      <w:jc w:val="right"/>
    </w:pPr>
    <w:rPr>
      <w:rFonts w:ascii="Arial" w:hAnsi="Arial"/>
      <w:b/>
      <w:caps/>
    </w:rPr>
  </w:style>
  <w:style w:type="paragraph" w:customStyle="1" w:styleId="APNDICE">
    <w:name w:val="APÊNDICE"/>
    <w:basedOn w:val="ANEXOS"/>
    <w:rsid w:val="00B21C0D"/>
    <w:pPr>
      <w:numPr>
        <w:numId w:val="4"/>
      </w:numPr>
    </w:pPr>
  </w:style>
  <w:style w:type="paragraph" w:customStyle="1" w:styleId="Apndice1">
    <w:name w:val="Apêndice 1"/>
    <w:basedOn w:val="Anexo1"/>
    <w:rsid w:val="00B21C0D"/>
    <w:pPr>
      <w:numPr>
        <w:numId w:val="5"/>
      </w:numPr>
    </w:pPr>
  </w:style>
  <w:style w:type="paragraph" w:customStyle="1" w:styleId="APNDICES">
    <w:name w:val="APÊNDICES"/>
    <w:basedOn w:val="Normal"/>
    <w:rsid w:val="00B21C0D"/>
    <w:pPr>
      <w:numPr>
        <w:numId w:val="6"/>
      </w:numPr>
      <w:spacing w:before="10800"/>
      <w:jc w:val="right"/>
    </w:pPr>
    <w:rPr>
      <w:rFonts w:ascii="Arial" w:hAnsi="Arial"/>
      <w:caps/>
    </w:rPr>
  </w:style>
  <w:style w:type="paragraph" w:styleId="Cabealho">
    <w:name w:val="header"/>
    <w:basedOn w:val="Normal"/>
    <w:rsid w:val="00B21C0D"/>
    <w:pPr>
      <w:tabs>
        <w:tab w:val="center" w:pos="4419"/>
        <w:tab w:val="right" w:pos="8838"/>
      </w:tabs>
      <w:spacing w:line="400" w:lineRule="exact"/>
      <w:ind w:firstLine="454"/>
    </w:pPr>
    <w:rPr>
      <w:rFonts w:ascii="Arial" w:hAnsi="Arial"/>
    </w:rPr>
  </w:style>
  <w:style w:type="paragraph" w:customStyle="1" w:styleId="CAPTULO">
    <w:name w:val="CAPÍTULO"/>
    <w:basedOn w:val="Normal"/>
    <w:next w:val="Normal"/>
    <w:rsid w:val="00B21C0D"/>
    <w:pPr>
      <w:numPr>
        <w:numId w:val="7"/>
      </w:numPr>
      <w:spacing w:before="240" w:line="400" w:lineRule="exact"/>
    </w:pPr>
    <w:rPr>
      <w:rFonts w:ascii="Arial" w:hAnsi="Arial"/>
      <w:b/>
      <w:caps/>
      <w:sz w:val="32"/>
    </w:rPr>
  </w:style>
  <w:style w:type="paragraph" w:styleId="Corpodetexto">
    <w:name w:val="Body Text"/>
    <w:basedOn w:val="Normal"/>
    <w:rsid w:val="00B21C0D"/>
    <w:pPr>
      <w:spacing w:after="280" w:line="360" w:lineRule="auto"/>
      <w:ind w:firstLine="454"/>
    </w:pPr>
    <w:rPr>
      <w:szCs w:val="20"/>
      <w:lang w:eastAsia="en-US"/>
    </w:rPr>
  </w:style>
  <w:style w:type="paragraph" w:customStyle="1" w:styleId="Empreendimento">
    <w:name w:val="Empreendimento"/>
    <w:basedOn w:val="Normal"/>
    <w:rsid w:val="00B21C0D"/>
    <w:pPr>
      <w:spacing w:before="40" w:line="400" w:lineRule="exact"/>
      <w:ind w:firstLine="454"/>
      <w:jc w:val="center"/>
    </w:pPr>
    <w:rPr>
      <w:rFonts w:ascii="Arial" w:hAnsi="Arial"/>
      <w:b/>
      <w:sz w:val="18"/>
    </w:rPr>
  </w:style>
  <w:style w:type="paragraph" w:customStyle="1" w:styleId="Fonte">
    <w:name w:val="Fonte"/>
    <w:basedOn w:val="Normal"/>
    <w:next w:val="Normal"/>
    <w:rsid w:val="00B21C0D"/>
    <w:pPr>
      <w:spacing w:line="200" w:lineRule="exact"/>
    </w:pPr>
    <w:rPr>
      <w:rFonts w:ascii="Arial" w:hAnsi="Arial"/>
      <w:sz w:val="16"/>
      <w:szCs w:val="16"/>
    </w:rPr>
  </w:style>
  <w:style w:type="character" w:styleId="HiperlinkVisitado">
    <w:name w:val="FollowedHyperlink"/>
    <w:basedOn w:val="Fontepargpadro"/>
    <w:rsid w:val="00B21C0D"/>
    <w:rPr>
      <w:color w:val="800080"/>
      <w:u w:val="single"/>
    </w:rPr>
  </w:style>
  <w:style w:type="character" w:styleId="Hyperlink">
    <w:name w:val="Hyperlink"/>
    <w:basedOn w:val="Fontepargpadro"/>
    <w:rsid w:val="00B21C0D"/>
    <w:rPr>
      <w:color w:val="0000FF"/>
      <w:u w:val="single"/>
    </w:rPr>
  </w:style>
  <w:style w:type="paragraph" w:styleId="ndicedeilustraes">
    <w:name w:val="table of figures"/>
    <w:basedOn w:val="Normal"/>
    <w:next w:val="Normal"/>
    <w:semiHidden/>
    <w:rsid w:val="00B21C0D"/>
    <w:pPr>
      <w:tabs>
        <w:tab w:val="left" w:leader="dot" w:pos="8080"/>
        <w:tab w:val="right" w:pos="9214"/>
      </w:tabs>
      <w:spacing w:before="40" w:line="400" w:lineRule="exact"/>
      <w:ind w:left="482" w:right="1276" w:hanging="482"/>
    </w:pPr>
    <w:rPr>
      <w:rFonts w:ascii="Humanst521 BT" w:hAnsi="Humanst521 BT"/>
      <w:sz w:val="20"/>
      <w:szCs w:val="20"/>
    </w:rPr>
  </w:style>
  <w:style w:type="paragraph" w:customStyle="1" w:styleId="KSE">
    <w:name w:val="KSE"/>
    <w:basedOn w:val="Normal"/>
    <w:autoRedefine/>
    <w:rsid w:val="00B21C0D"/>
    <w:pPr>
      <w:widowControl w:val="0"/>
      <w:suppressAutoHyphens/>
      <w:ind w:firstLine="454"/>
    </w:pPr>
    <w:rPr>
      <w:rFonts w:ascii="Arial" w:hAnsi="Arial"/>
    </w:rPr>
  </w:style>
  <w:style w:type="paragraph" w:styleId="Legenda0">
    <w:name w:val="caption"/>
    <w:basedOn w:val="Normal"/>
    <w:next w:val="Normal"/>
    <w:link w:val="LegendaChar"/>
    <w:qFormat/>
    <w:rsid w:val="00B21C0D"/>
    <w:pPr>
      <w:spacing w:before="120" w:line="300" w:lineRule="exact"/>
    </w:pPr>
    <w:rPr>
      <w:rFonts w:ascii="Arial" w:hAnsi="Arial"/>
      <w:b/>
      <w:i/>
      <w:sz w:val="22"/>
      <w:szCs w:val="22"/>
    </w:rPr>
  </w:style>
  <w:style w:type="paragraph" w:customStyle="1" w:styleId="Marcador-Ttulo7">
    <w:name w:val="Marcador-Título 7"/>
    <w:basedOn w:val="Normal"/>
    <w:next w:val="Normal"/>
    <w:rsid w:val="00B21C0D"/>
    <w:pPr>
      <w:numPr>
        <w:numId w:val="9"/>
      </w:numPr>
      <w:spacing w:line="400" w:lineRule="exact"/>
    </w:pPr>
    <w:rPr>
      <w:rFonts w:ascii="Arial" w:hAnsi="Arial"/>
      <w:b/>
      <w:i/>
    </w:rPr>
  </w:style>
  <w:style w:type="paragraph" w:customStyle="1" w:styleId="NormalText">
    <w:name w:val="Normal Text"/>
    <w:basedOn w:val="Normal"/>
    <w:rsid w:val="00B21C0D"/>
    <w:pPr>
      <w:widowControl w:val="0"/>
      <w:spacing w:after="0" w:line="240" w:lineRule="auto"/>
    </w:pPr>
    <w:rPr>
      <w:rFonts w:ascii="Times" w:hAnsi="Times"/>
      <w:szCs w:val="20"/>
      <w:lang w:val="en-US" w:eastAsia="en-US"/>
    </w:rPr>
  </w:style>
  <w:style w:type="paragraph" w:customStyle="1" w:styleId="Numero">
    <w:name w:val="Numero"/>
    <w:basedOn w:val="Normal"/>
    <w:rsid w:val="00B21C0D"/>
    <w:pPr>
      <w:spacing w:after="60"/>
    </w:pPr>
    <w:rPr>
      <w:b/>
      <w:sz w:val="18"/>
      <w:lang w:val="en-US"/>
    </w:rPr>
  </w:style>
  <w:style w:type="character" w:styleId="Nmerodepgina">
    <w:name w:val="page number"/>
    <w:basedOn w:val="Fontepargpadro"/>
    <w:rsid w:val="00B21C0D"/>
    <w:rPr>
      <w:rFonts w:ascii="Arial" w:hAnsi="Arial"/>
      <w:b/>
      <w:sz w:val="20"/>
    </w:rPr>
  </w:style>
  <w:style w:type="paragraph" w:customStyle="1" w:styleId="numero1">
    <w:name w:val="numero1"/>
    <w:basedOn w:val="Normal"/>
    <w:rsid w:val="00B21C0D"/>
    <w:pPr>
      <w:spacing w:before="40" w:after="0"/>
      <w:jc w:val="center"/>
    </w:pPr>
    <w:rPr>
      <w:b/>
      <w:sz w:val="18"/>
    </w:rPr>
  </w:style>
  <w:style w:type="paragraph" w:customStyle="1" w:styleId="Pargrafo">
    <w:name w:val="Parágrafo"/>
    <w:basedOn w:val="Normal"/>
    <w:rsid w:val="00B21C0D"/>
    <w:rPr>
      <w:rFonts w:ascii="Humanst521 BT" w:hAnsi="Humanst521 BT"/>
    </w:rPr>
  </w:style>
  <w:style w:type="paragraph" w:customStyle="1" w:styleId="PargrafoChar">
    <w:name w:val="Parágrafo Char"/>
    <w:basedOn w:val="Normal"/>
    <w:rsid w:val="00B21C0D"/>
    <w:rPr>
      <w:rFonts w:ascii="Humanst521 BT" w:hAnsi="Humanst521 BT"/>
    </w:rPr>
  </w:style>
  <w:style w:type="paragraph" w:customStyle="1" w:styleId="PargrafodeLetraNumero">
    <w:name w:val="Parágrafo de Letra+Numero"/>
    <w:basedOn w:val="Pargrafo"/>
    <w:next w:val="Pargrafo"/>
    <w:rsid w:val="00B21C0D"/>
    <w:pPr>
      <w:ind w:left="567"/>
    </w:pPr>
    <w:rPr>
      <w:rFonts w:ascii="Trebuchet MS" w:hAnsi="Trebuchet MS"/>
    </w:rPr>
  </w:style>
  <w:style w:type="paragraph" w:customStyle="1" w:styleId="PARTE">
    <w:name w:val="PARTE"/>
    <w:basedOn w:val="Normal"/>
    <w:next w:val="Normal"/>
    <w:rsid w:val="00B537DF"/>
    <w:pPr>
      <w:numPr>
        <w:numId w:val="18"/>
      </w:numPr>
      <w:spacing w:before="240"/>
    </w:pPr>
    <w:rPr>
      <w:rFonts w:ascii="Humanst521 BT" w:hAnsi="Humanst521 BT"/>
      <w:b/>
      <w:caps/>
      <w:sz w:val="30"/>
      <w:szCs w:val="30"/>
    </w:rPr>
  </w:style>
  <w:style w:type="character" w:styleId="Refdenotaderodap">
    <w:name w:val="footnote reference"/>
    <w:basedOn w:val="Fontepargpadro"/>
    <w:semiHidden/>
    <w:rsid w:val="00B21C0D"/>
    <w:rPr>
      <w:vertAlign w:val="superscript"/>
    </w:rPr>
  </w:style>
  <w:style w:type="paragraph" w:styleId="Remissivo1">
    <w:name w:val="index 1"/>
    <w:basedOn w:val="Normal"/>
    <w:next w:val="Normal"/>
    <w:autoRedefine/>
    <w:semiHidden/>
    <w:rsid w:val="00B21C0D"/>
    <w:pPr>
      <w:ind w:left="220" w:hanging="220"/>
    </w:pPr>
  </w:style>
  <w:style w:type="paragraph" w:customStyle="1" w:styleId="Revisao">
    <w:name w:val="Revisao"/>
    <w:basedOn w:val="Normal"/>
    <w:rsid w:val="00B21C0D"/>
    <w:pPr>
      <w:spacing w:after="0"/>
      <w:jc w:val="center"/>
    </w:pPr>
    <w:rPr>
      <w:b/>
      <w:sz w:val="18"/>
    </w:rPr>
  </w:style>
  <w:style w:type="paragraph" w:styleId="Rodap">
    <w:name w:val="footer"/>
    <w:basedOn w:val="Normal"/>
    <w:rsid w:val="00B21C0D"/>
    <w:pPr>
      <w:tabs>
        <w:tab w:val="center" w:pos="4252"/>
        <w:tab w:val="right" w:pos="8504"/>
      </w:tabs>
    </w:pPr>
  </w:style>
  <w:style w:type="paragraph" w:customStyle="1" w:styleId="semestilo">
    <w:name w:val="sem estilo"/>
    <w:basedOn w:val="Normal"/>
    <w:rsid w:val="00B21C0D"/>
    <w:pPr>
      <w:widowControl w:val="0"/>
      <w:suppressAutoHyphens/>
      <w:spacing w:after="0" w:line="240" w:lineRule="auto"/>
    </w:pPr>
    <w:rPr>
      <w:lang w:eastAsia="en-US"/>
    </w:rPr>
  </w:style>
  <w:style w:type="table" w:styleId="Tabelacomgrade">
    <w:name w:val="Table Grid"/>
    <w:basedOn w:val="Tabelanormal"/>
    <w:rsid w:val="00B21C0D"/>
    <w:pPr>
      <w:spacing w:before="120" w:after="120" w:line="320" w:lineRule="exac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nsorcio-1">
    <w:name w:val="Tabela Consorcio - 1"/>
    <w:basedOn w:val="Tabelaemlista6"/>
    <w:rsid w:val="00B21C0D"/>
    <w:pPr>
      <w:spacing w:before="40" w:after="40"/>
      <w:jc w:val="center"/>
    </w:pPr>
    <w:rPr>
      <w:rFonts w:ascii="Trebuchet MS" w:hAnsi="Trebuchet MS"/>
      <w:sz w:val="16"/>
      <w:szCs w:val="18"/>
    </w:rPr>
    <w:tblPr>
      <w:tblStyleColBandSize w:val="1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</w:tblPr>
    <w:tcPr>
      <w:shd w:val="clear" w:color="auto" w:fill="auto"/>
      <w:vAlign w:val="center"/>
    </w:tcPr>
    <w:tblStylePr w:type="firstRow">
      <w:rPr>
        <w:rFonts w:ascii="Marlett" w:hAnsi="Marlett"/>
        <w:b/>
        <w:bCs/>
        <w:sz w:val="18"/>
      </w:rPr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V w:val="single" w:sz="8" w:space="0" w:color="auto"/>
          <w:tl2br w:val="none" w:sz="0" w:space="0" w:color="auto"/>
          <w:tr2bl w:val="none" w:sz="0" w:space="0" w:color="auto"/>
        </w:tcBorders>
        <w:shd w:val="clear" w:color="auto" w:fill="A6A6A6"/>
      </w:tcPr>
    </w:tblStylePr>
    <w:tblStylePr w:type="lastRow">
      <w:tblPr/>
      <w:tcPr>
        <w:tcBorders>
          <w:top w:val="nil"/>
          <w:left w:val="single" w:sz="8" w:space="0" w:color="auto"/>
          <w:bottom w:val="single" w:sz="8" w:space="0" w:color="auto"/>
          <w:right w:val="single" w:sz="8" w:space="0" w:color="auto"/>
          <w:insideH w:val="nil"/>
          <w:insideV w:val="single" w:sz="8" w:space="0" w:color="auto"/>
          <w:tl2br w:val="nil"/>
          <w:tr2bl w:val="nil"/>
        </w:tcBorders>
        <w:shd w:val="clear" w:color="auto" w:fill="D9D9D9"/>
      </w:tcPr>
    </w:tblStylePr>
    <w:tblStylePr w:type="firstCol">
      <w:rPr>
        <w:b/>
        <w:bCs/>
      </w:rPr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tl2br w:val="none" w:sz="0" w:space="0" w:color="auto"/>
          <w:tr2bl w:val="none" w:sz="0" w:space="0" w:color="auto"/>
        </w:tcBorders>
        <w:shd w:val="clear" w:color="auto" w:fill="auto"/>
      </w:tcPr>
    </w:tblStylePr>
    <w:tblStylePr w:type="band1Horz">
      <w:pPr>
        <w:wordWrap/>
        <w:spacing w:beforeLines="0" w:beforeAutospacing="0" w:afterLines="0" w:afterAutospacing="0" w:line="240" w:lineRule="auto"/>
        <w:ind w:leftChars="0" w:left="0" w:rightChars="0" w:right="0" w:firstLineChars="0" w:firstLine="0"/>
      </w:pPr>
      <w:rPr>
        <w:rFonts w:ascii="Marlett" w:hAnsi="Marlett"/>
        <w:sz w:val="18"/>
      </w:rPr>
      <w:tblPr/>
      <w:tcPr>
        <w:tcBorders>
          <w:top w:val="nil"/>
          <w:left w:val="single" w:sz="8" w:space="0" w:color="auto"/>
          <w:bottom w:val="nil"/>
          <w:right w:val="single" w:sz="8" w:space="0" w:color="auto"/>
          <w:insideH w:val="nil"/>
          <w:insideV w:val="single" w:sz="8" w:space="0" w:color="auto"/>
          <w:tl2br w:val="nil"/>
          <w:tr2bl w:val="nil"/>
        </w:tcBorders>
        <w:shd w:val="clear" w:color="000000" w:fill="D9D9D9"/>
      </w:tcPr>
    </w:tblStylePr>
    <w:tblStylePr w:type="band2Horz"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  <w:tl2br w:val="nil"/>
          <w:tr2bl w:val="nil"/>
        </w:tcBorders>
      </w:tcPr>
    </w:tblStylePr>
  </w:style>
  <w:style w:type="table" w:styleId="Tabelaemlista6">
    <w:name w:val="Table List 6"/>
    <w:basedOn w:val="Tabelanormal"/>
    <w:rsid w:val="00B21C0D"/>
    <w:pPr>
      <w:spacing w:after="240" w:line="360" w:lineRule="exact"/>
      <w:jc w:val="both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customStyle="1" w:styleId="TabelaConsrcio1">
    <w:name w:val="Tabela Consórcio 1"/>
    <w:basedOn w:val="Tabelacomgrade"/>
    <w:rsid w:val="00B21C0D"/>
    <w:tblPr>
      <w:tblStyleRowBandSize w:val="1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none" w:sz="0" w:space="0" w:color="auto"/>
        <w:insideV w:val="single" w:sz="8" w:space="0" w:color="auto"/>
      </w:tblBorders>
    </w:tblPr>
    <w:tblStylePr w:type="band1Horz"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  <w:tl2br w:val="nil"/>
          <w:tr2bl w:val="nil"/>
        </w:tcBorders>
        <w:shd w:val="clear" w:color="auto" w:fill="D9D9D9"/>
      </w:tcPr>
    </w:tblStylePr>
  </w:style>
  <w:style w:type="paragraph" w:styleId="Textodecomentrio">
    <w:name w:val="annotation text"/>
    <w:basedOn w:val="Normal"/>
    <w:semiHidden/>
    <w:rsid w:val="00B21C0D"/>
    <w:pPr>
      <w:spacing w:after="0" w:line="240" w:lineRule="auto"/>
      <w:jc w:val="left"/>
    </w:pPr>
    <w:rPr>
      <w:rFonts w:ascii="Times New Roman" w:hAnsi="Times New Roman"/>
      <w:noProof/>
      <w:sz w:val="20"/>
      <w:szCs w:val="20"/>
      <w:lang w:val="en-US"/>
    </w:rPr>
  </w:style>
  <w:style w:type="paragraph" w:styleId="Textodenotaderodap">
    <w:name w:val="footnote text"/>
    <w:basedOn w:val="Normal"/>
    <w:link w:val="TextodenotaderodapChar"/>
    <w:rsid w:val="00907191"/>
    <w:pPr>
      <w:spacing w:after="0" w:line="240" w:lineRule="auto"/>
    </w:pPr>
    <w:rPr>
      <w:rFonts w:ascii="Calibri" w:hAnsi="Calibri"/>
      <w:sz w:val="20"/>
      <w:szCs w:val="20"/>
    </w:rPr>
  </w:style>
  <w:style w:type="paragraph" w:customStyle="1" w:styleId="TipoDoc">
    <w:name w:val="TipoDoc"/>
    <w:basedOn w:val="Normal"/>
    <w:rsid w:val="00B21C0D"/>
    <w:pPr>
      <w:spacing w:before="60" w:after="60" w:line="240" w:lineRule="auto"/>
      <w:jc w:val="left"/>
    </w:pPr>
    <w:rPr>
      <w:b/>
      <w:sz w:val="14"/>
      <w:szCs w:val="14"/>
    </w:rPr>
  </w:style>
  <w:style w:type="paragraph" w:customStyle="1" w:styleId="TipoRel">
    <w:name w:val="TipoRel"/>
    <w:basedOn w:val="Normal"/>
    <w:rsid w:val="00B21C0D"/>
    <w:pPr>
      <w:spacing w:before="60" w:after="60" w:line="240" w:lineRule="auto"/>
      <w:jc w:val="left"/>
    </w:pPr>
    <w:rPr>
      <w:i/>
      <w:sz w:val="14"/>
      <w:szCs w:val="14"/>
    </w:rPr>
  </w:style>
  <w:style w:type="paragraph" w:customStyle="1" w:styleId="Ttulo-Seo">
    <w:name w:val="Título-Seção"/>
    <w:basedOn w:val="Normal"/>
    <w:rsid w:val="00B21C0D"/>
    <w:pPr>
      <w:tabs>
        <w:tab w:val="right" w:pos="6521"/>
      </w:tabs>
      <w:ind w:left="425"/>
    </w:pPr>
    <w:rPr>
      <w:rFonts w:ascii="Humanst521 BT" w:hAnsi="Humanst521 BT"/>
      <w:b/>
      <w:caps/>
    </w:rPr>
  </w:style>
  <w:style w:type="paragraph" w:customStyle="1" w:styleId="imagem">
    <w:name w:val="imagem"/>
    <w:basedOn w:val="Normal"/>
    <w:rsid w:val="002B7E96"/>
    <w:pPr>
      <w:spacing w:before="120" w:after="120" w:line="240" w:lineRule="auto"/>
      <w:jc w:val="center"/>
    </w:pPr>
  </w:style>
  <w:style w:type="paragraph" w:customStyle="1" w:styleId="Estilo1">
    <w:name w:val="Estilo1"/>
    <w:basedOn w:val="Normal"/>
    <w:rsid w:val="00674DF2"/>
    <w:pPr>
      <w:spacing w:after="0" w:line="240" w:lineRule="auto"/>
      <w:jc w:val="left"/>
    </w:pPr>
    <w:rPr>
      <w:sz w:val="20"/>
      <w:szCs w:val="20"/>
    </w:rPr>
  </w:style>
  <w:style w:type="paragraph" w:customStyle="1" w:styleId="e-mail">
    <w:name w:val="e-mail"/>
    <w:basedOn w:val="Normal"/>
    <w:rsid w:val="00674DF2"/>
    <w:pPr>
      <w:spacing w:after="0" w:line="240" w:lineRule="auto"/>
      <w:jc w:val="left"/>
    </w:pPr>
    <w:rPr>
      <w:sz w:val="20"/>
      <w:szCs w:val="20"/>
    </w:rPr>
  </w:style>
  <w:style w:type="table" w:customStyle="1" w:styleId="Ecology">
    <w:name w:val="Ecology"/>
    <w:basedOn w:val="TabelaConsrcio1"/>
    <w:rsid w:val="00474BA2"/>
    <w:pPr>
      <w:spacing w:before="40" w:after="40" w:line="240" w:lineRule="auto"/>
      <w:jc w:val="center"/>
    </w:pPr>
    <w:rPr>
      <w:rFonts w:ascii="Trebuchet MS" w:hAnsi="Trebuchet MS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Arial Unicode MS" w:hAnsi="Arial Unicode MS"/>
        <w:b/>
        <w:sz w:val="16"/>
      </w:rPr>
      <w:tblPr/>
      <w:tcPr>
        <w:shd w:val="clear" w:color="auto" w:fill="A6A6A6"/>
        <w:vAlign w:val="center"/>
      </w:tcPr>
    </w:tblStylePr>
    <w:tblStylePr w:type="band1Horz">
      <w:tblPr/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  <w:tl2br w:val="nil"/>
          <w:tr2bl w:val="nil"/>
        </w:tcBorders>
        <w:shd w:val="clear" w:color="auto" w:fill="FFFFFF"/>
      </w:tcPr>
    </w:tblStylePr>
    <w:tblStylePr w:type="band2Horz">
      <w:tblPr/>
      <w:tcPr>
        <w:shd w:val="clear" w:color="auto" w:fill="D9D9D9"/>
      </w:tcPr>
    </w:tblStylePr>
  </w:style>
  <w:style w:type="paragraph" w:customStyle="1" w:styleId="Estilo10ptesquerdaDepoisde0ptEspaamentoentrelinhas">
    <w:name w:val="Estilo 10 pt À esquerda Depois de:  0 pt Espaçamento entre linhas..."/>
    <w:basedOn w:val="Normal"/>
    <w:rsid w:val="005D3031"/>
    <w:pPr>
      <w:spacing w:after="0" w:line="240" w:lineRule="auto"/>
      <w:jc w:val="left"/>
    </w:pPr>
    <w:rPr>
      <w:sz w:val="20"/>
      <w:szCs w:val="20"/>
    </w:rPr>
  </w:style>
  <w:style w:type="paragraph" w:customStyle="1" w:styleId="Marcador1">
    <w:name w:val="Marcador 1"/>
    <w:basedOn w:val="Normal"/>
    <w:next w:val="Normal"/>
    <w:link w:val="Marcador1Char"/>
    <w:autoRedefine/>
    <w:rsid w:val="00DA6321"/>
    <w:pPr>
      <w:numPr>
        <w:numId w:val="27"/>
      </w:numPr>
    </w:pPr>
    <w:rPr>
      <w:szCs w:val="21"/>
    </w:rPr>
  </w:style>
  <w:style w:type="paragraph" w:customStyle="1" w:styleId="Marcador2">
    <w:name w:val="Marcador 2"/>
    <w:basedOn w:val="Normal"/>
    <w:next w:val="Normal"/>
    <w:link w:val="Marcador2CharChar"/>
    <w:rsid w:val="002359C2"/>
    <w:pPr>
      <w:numPr>
        <w:numId w:val="35"/>
      </w:numPr>
    </w:pPr>
    <w:rPr>
      <w:rFonts w:ascii="Times New Roman" w:hAnsi="Times New Roman"/>
      <w:szCs w:val="21"/>
    </w:rPr>
  </w:style>
  <w:style w:type="paragraph" w:customStyle="1" w:styleId="Fonte2">
    <w:name w:val="Fonte2"/>
    <w:basedOn w:val="Normal"/>
    <w:autoRedefine/>
    <w:rsid w:val="002E681C"/>
    <w:pPr>
      <w:spacing w:after="0" w:line="240" w:lineRule="auto"/>
    </w:pPr>
    <w:rPr>
      <w:szCs w:val="21"/>
    </w:rPr>
  </w:style>
  <w:style w:type="character" w:customStyle="1" w:styleId="Marcador1Char">
    <w:name w:val="Marcador 1 Char"/>
    <w:basedOn w:val="Fontepargpadro"/>
    <w:link w:val="Marcador1"/>
    <w:rsid w:val="00DA6321"/>
    <w:rPr>
      <w:rFonts w:ascii="Trebuchet MS" w:hAnsi="Trebuchet MS"/>
      <w:sz w:val="21"/>
      <w:szCs w:val="21"/>
    </w:rPr>
  </w:style>
  <w:style w:type="character" w:customStyle="1" w:styleId="Marcador2CharChar">
    <w:name w:val="Marcador 2 Char Char"/>
    <w:basedOn w:val="Fontepargpadro"/>
    <w:link w:val="Marcador2"/>
    <w:rsid w:val="002359C2"/>
    <w:rPr>
      <w:sz w:val="21"/>
      <w:szCs w:val="21"/>
    </w:rPr>
  </w:style>
  <w:style w:type="paragraph" w:customStyle="1" w:styleId="Marcador-Ttulo7Negrito">
    <w:name w:val="Marcador-Título 7 + Negrito"/>
    <w:basedOn w:val="Marcador-Ttulo7"/>
    <w:autoRedefine/>
    <w:rsid w:val="005F3C4E"/>
    <w:pPr>
      <w:keepNext/>
      <w:numPr>
        <w:numId w:val="31"/>
      </w:numPr>
      <w:tabs>
        <w:tab w:val="left" w:pos="284"/>
      </w:tabs>
      <w:spacing w:before="40" w:after="120" w:line="360" w:lineRule="exact"/>
      <w:jc w:val="left"/>
    </w:pPr>
    <w:rPr>
      <w:rFonts w:ascii="Trebuchet MS" w:hAnsi="Trebuchet MS"/>
      <w:bCs/>
      <w:i w:val="0"/>
      <w:szCs w:val="20"/>
    </w:rPr>
  </w:style>
  <w:style w:type="paragraph" w:customStyle="1" w:styleId="MarcadorLetraP">
    <w:name w:val="Marcador Letra_P"/>
    <w:basedOn w:val="Normal"/>
    <w:autoRedefine/>
    <w:rsid w:val="00157B33"/>
    <w:pPr>
      <w:numPr>
        <w:numId w:val="36"/>
      </w:numPr>
      <w:tabs>
        <w:tab w:val="left" w:pos="284"/>
      </w:tabs>
    </w:pPr>
    <w:rPr>
      <w:szCs w:val="21"/>
    </w:rPr>
  </w:style>
  <w:style w:type="paragraph" w:customStyle="1" w:styleId="Marcador3">
    <w:name w:val="Marcador 3"/>
    <w:basedOn w:val="Normal"/>
    <w:next w:val="Normal"/>
    <w:autoRedefine/>
    <w:rsid w:val="00122551"/>
    <w:pPr>
      <w:numPr>
        <w:numId w:val="38"/>
      </w:numPr>
    </w:pPr>
    <w:rPr>
      <w:szCs w:val="21"/>
    </w:rPr>
  </w:style>
  <w:style w:type="paragraph" w:customStyle="1" w:styleId="Marc1TX">
    <w:name w:val="Marc1TX"/>
    <w:basedOn w:val="Normal"/>
    <w:next w:val="Normal"/>
    <w:link w:val="Marc1TXChar"/>
    <w:rsid w:val="00191C01"/>
    <w:pPr>
      <w:ind w:left="284"/>
    </w:pPr>
    <w:rPr>
      <w:rFonts w:ascii="Arial" w:hAnsi="Arial"/>
      <w:szCs w:val="21"/>
    </w:rPr>
  </w:style>
  <w:style w:type="character" w:customStyle="1" w:styleId="Marc1TXChar">
    <w:name w:val="Marc1TX Char"/>
    <w:link w:val="Marc1TX"/>
    <w:rsid w:val="00191C01"/>
    <w:rPr>
      <w:rFonts w:ascii="Arial" w:hAnsi="Arial"/>
      <w:sz w:val="21"/>
      <w:szCs w:val="21"/>
    </w:rPr>
  </w:style>
  <w:style w:type="character" w:customStyle="1" w:styleId="TextodenotaderodapChar">
    <w:name w:val="Texto de nota de rodapé Char"/>
    <w:basedOn w:val="Fontepargpadro"/>
    <w:link w:val="Textodenotaderodap"/>
    <w:rsid w:val="00907191"/>
    <w:rPr>
      <w:rFonts w:ascii="Calibri" w:hAnsi="Calibri"/>
    </w:rPr>
  </w:style>
  <w:style w:type="paragraph" w:styleId="Textodebalo">
    <w:name w:val="Balloon Text"/>
    <w:basedOn w:val="Normal"/>
    <w:link w:val="TextodebaloChar"/>
    <w:rsid w:val="00F31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F31B1F"/>
    <w:rPr>
      <w:rFonts w:ascii="Tahoma" w:hAnsi="Tahoma" w:cs="Tahoma"/>
      <w:sz w:val="16"/>
      <w:szCs w:val="16"/>
    </w:rPr>
  </w:style>
  <w:style w:type="character" w:customStyle="1" w:styleId="LegendaChar">
    <w:name w:val="Legenda Char"/>
    <w:link w:val="Legenda0"/>
    <w:rsid w:val="00F31B1F"/>
    <w:rPr>
      <w:rFonts w:ascii="Arial" w:hAnsi="Arial"/>
      <w:b/>
      <w:i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customXml" Target="../customXml/item3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customXml" Target="../customXml/item1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DF1BAEF1DACB941A6B3841EC177488F" ma:contentTypeVersion="12" ma:contentTypeDescription="Crie um novo documento." ma:contentTypeScope="" ma:versionID="fb775af7edd36cf2d738a7bc4c5a7e64">
  <xsd:schema xmlns:xsd="http://www.w3.org/2001/XMLSchema" xmlns:xs="http://www.w3.org/2001/XMLSchema" xmlns:p="http://schemas.microsoft.com/office/2006/metadata/properties" xmlns:ns2="881eba8f-572b-45d3-8888-bf9269b6681a" xmlns:ns3="27870cb3-8912-402d-850a-89028195f126" targetNamespace="http://schemas.microsoft.com/office/2006/metadata/properties" ma:root="true" ma:fieldsID="d10a0be49fcd2c65605d214b20f75c1e" ns2:_="" ns3:_="">
    <xsd:import namespace="881eba8f-572b-45d3-8888-bf9269b6681a"/>
    <xsd:import namespace="27870cb3-8912-402d-850a-89028195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1eba8f-572b-45d3-8888-bf9269b668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870cb3-8912-402d-850a-89028195f126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9AF50A2-0BBD-4B76-AA28-49256BD7600F}"/>
</file>

<file path=customXml/itemProps2.xml><?xml version="1.0" encoding="utf-8"?>
<ds:datastoreItem xmlns:ds="http://schemas.openxmlformats.org/officeDocument/2006/customXml" ds:itemID="{46F651E1-A02C-4549-A329-90C73E8DDEE7}"/>
</file>

<file path=customXml/itemProps3.xml><?xml version="1.0" encoding="utf-8"?>
<ds:datastoreItem xmlns:ds="http://schemas.openxmlformats.org/officeDocument/2006/customXml" ds:itemID="{981A6E0D-92FA-4E0F-9E9B-2507F6D4B82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79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Ecology Brasil</Company>
  <LinksUpToDate>false</LinksUpToDate>
  <CharactersWithSpaces>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Deborah Silva</dc:creator>
  <cp:lastModifiedBy>Deborah Silva</cp:lastModifiedBy>
  <cp:revision>3</cp:revision>
  <dcterms:created xsi:type="dcterms:W3CDTF">2020-12-16T18:05:00Z</dcterms:created>
  <dcterms:modified xsi:type="dcterms:W3CDTF">2020-12-30T15:27:00Z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0x010100ADF1BAEF1DACB941A6B3841EC177488F</vt:lpwstr>
  </property>
</Properties>
</file>